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B3" w:rsidRPr="00E5183F" w:rsidRDefault="00BB1629" w:rsidP="00B17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26.10.2021</w:t>
      </w:r>
      <w:r w:rsidR="00DF3446">
        <w:rPr>
          <w:rFonts w:ascii="Times New Roman" w:hAnsi="Times New Roman" w:cs="Times New Roman"/>
          <w:b/>
          <w:sz w:val="28"/>
          <w:szCs w:val="28"/>
        </w:rPr>
        <w:t>г.  группа 1ТО  4</w:t>
      </w:r>
      <w:bookmarkStart w:id="0" w:name="_GoBack"/>
      <w:bookmarkEnd w:id="0"/>
      <w:r w:rsidR="00B179B3" w:rsidRPr="00E5183F">
        <w:rPr>
          <w:rFonts w:ascii="Times New Roman" w:hAnsi="Times New Roman" w:cs="Times New Roman"/>
          <w:b/>
          <w:sz w:val="28"/>
          <w:szCs w:val="28"/>
        </w:rPr>
        <w:t xml:space="preserve"> пара дисциплина ОДБ.02 Литература</w:t>
      </w:r>
    </w:p>
    <w:p w:rsidR="00B179B3" w:rsidRPr="00E5183F" w:rsidRDefault="00B179B3" w:rsidP="00B179B3">
      <w:pPr>
        <w:rPr>
          <w:rFonts w:ascii="Times New Roman" w:hAnsi="Times New Roman" w:cs="Times New Roman"/>
          <w:b/>
          <w:sz w:val="28"/>
          <w:szCs w:val="28"/>
        </w:rPr>
      </w:pPr>
      <w:r w:rsidRPr="00E5183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E5183F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E5183F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10</w:t>
      </w:r>
    </w:p>
    <w:p w:rsidR="00E5183F" w:rsidRPr="00E5183F" w:rsidRDefault="00B179B3" w:rsidP="00E518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10</w:t>
      </w:r>
      <w:r w:rsidRPr="00B179B3">
        <w:rPr>
          <w:rFonts w:ascii="Times New Roman" w:hAnsi="Times New Roman" w:cs="Times New Roman"/>
          <w:sz w:val="28"/>
          <w:szCs w:val="28"/>
        </w:rPr>
        <w:t xml:space="preserve">. </w:t>
      </w:r>
      <w:r w:rsidRPr="00E5183F">
        <w:rPr>
          <w:rFonts w:ascii="Times New Roman" w:hAnsi="Times New Roman" w:cs="Times New Roman"/>
          <w:b/>
          <w:sz w:val="28"/>
          <w:szCs w:val="28"/>
        </w:rPr>
        <w:t>Тема «</w:t>
      </w:r>
      <w:r w:rsidR="0071613B" w:rsidRPr="00E5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613B" w:rsidRPr="00E5183F">
        <w:rPr>
          <w:rFonts w:ascii="Times New Roman" w:hAnsi="Times New Roman" w:cs="Times New Roman"/>
          <w:b/>
          <w:bCs/>
          <w:sz w:val="28"/>
          <w:szCs w:val="28"/>
        </w:rPr>
        <w:t xml:space="preserve">Ф.М. Достоевский. </w:t>
      </w:r>
      <w:r w:rsidR="00E5183F" w:rsidRPr="00E5183F">
        <w:rPr>
          <w:rFonts w:ascii="Times New Roman" w:hAnsi="Times New Roman" w:cs="Times New Roman"/>
          <w:b/>
          <w:bCs/>
          <w:sz w:val="28"/>
          <w:szCs w:val="28"/>
        </w:rPr>
        <w:t>«Пятикнижие» Ф.М. Достоевского»</w:t>
      </w:r>
    </w:p>
    <w:p w:rsidR="00E5183F" w:rsidRPr="00E5183F" w:rsidRDefault="00E5183F" w:rsidP="00E5183F">
      <w:pPr>
        <w:rPr>
          <w:rFonts w:ascii="Times New Roman" w:hAnsi="Times New Roman" w:cs="Times New Roman"/>
          <w:bCs/>
          <w:sz w:val="28"/>
          <w:szCs w:val="28"/>
        </w:rPr>
      </w:pPr>
      <w:r w:rsidRPr="00E518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E5183F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E5183F" w:rsidRPr="00E5183F" w:rsidRDefault="00E5183F" w:rsidP="00E5183F">
      <w:pPr>
        <w:rPr>
          <w:rFonts w:ascii="Times New Roman" w:hAnsi="Times New Roman" w:cs="Times New Roman"/>
          <w:bCs/>
          <w:sz w:val="28"/>
          <w:szCs w:val="28"/>
        </w:rPr>
      </w:pPr>
      <w:r w:rsidRPr="00E5183F">
        <w:rPr>
          <w:rFonts w:ascii="Times New Roman" w:hAnsi="Times New Roman" w:cs="Times New Roman"/>
          <w:bCs/>
          <w:sz w:val="28"/>
          <w:szCs w:val="28"/>
        </w:rPr>
        <w:t>1. Жизнь и творчество Ф.М. Достоевского.</w:t>
      </w:r>
    </w:p>
    <w:p w:rsidR="00E5183F" w:rsidRPr="00E5183F" w:rsidRDefault="00E5183F" w:rsidP="00E5183F">
      <w:pPr>
        <w:rPr>
          <w:rFonts w:ascii="Times New Roman" w:hAnsi="Times New Roman" w:cs="Times New Roman"/>
          <w:bCs/>
          <w:sz w:val="28"/>
          <w:szCs w:val="28"/>
        </w:rPr>
      </w:pPr>
      <w:r w:rsidRPr="00E5183F">
        <w:rPr>
          <w:rFonts w:ascii="Times New Roman" w:hAnsi="Times New Roman" w:cs="Times New Roman"/>
          <w:bCs/>
          <w:sz w:val="28"/>
          <w:szCs w:val="28"/>
        </w:rPr>
        <w:t>2. «Пятикнижие» Ф.М. Достоевского.</w:t>
      </w:r>
    </w:p>
    <w:p w:rsidR="00B179B3" w:rsidRDefault="00E5183F" w:rsidP="00E5183F">
      <w:pPr>
        <w:rPr>
          <w:rFonts w:ascii="Times New Roman" w:hAnsi="Times New Roman" w:cs="Times New Roman"/>
          <w:b/>
          <w:sz w:val="28"/>
          <w:szCs w:val="28"/>
        </w:rPr>
      </w:pPr>
      <w:r w:rsidRPr="00E5183F">
        <w:rPr>
          <w:rFonts w:ascii="Times New Roman" w:hAnsi="Times New Roman" w:cs="Times New Roman"/>
          <w:bCs/>
          <w:sz w:val="28"/>
          <w:szCs w:val="28"/>
        </w:rPr>
        <w:t>3.Творчество Ф.М. Достоевского и современность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r w:rsidRPr="00B179B3">
        <w:rPr>
          <w:rFonts w:ascii="Times New Roman" w:hAnsi="Times New Roman" w:cs="Times New Roman"/>
          <w:b/>
          <w:sz w:val="28"/>
          <w:szCs w:val="28"/>
        </w:rPr>
        <w:t>Цели</w:t>
      </w:r>
      <w:r w:rsidRPr="00B179B3">
        <w:rPr>
          <w:rFonts w:ascii="Times New Roman" w:hAnsi="Times New Roman" w:cs="Times New Roman"/>
          <w:sz w:val="28"/>
          <w:szCs w:val="28"/>
        </w:rPr>
        <w:t>: 1.</w:t>
      </w:r>
      <w:r w:rsidR="00E5183F">
        <w:rPr>
          <w:rFonts w:ascii="Times New Roman" w:hAnsi="Times New Roman" w:cs="Times New Roman"/>
          <w:sz w:val="28"/>
          <w:szCs w:val="28"/>
        </w:rPr>
        <w:t>Ознакомить с основными моментами жизни и творчества писателя.</w:t>
      </w:r>
      <w:r w:rsidRPr="00B1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r w:rsidRPr="00B179B3">
        <w:rPr>
          <w:rFonts w:ascii="Times New Roman" w:hAnsi="Times New Roman" w:cs="Times New Roman"/>
          <w:sz w:val="28"/>
          <w:szCs w:val="28"/>
        </w:rPr>
        <w:t xml:space="preserve">2.Рассмотреть </w:t>
      </w:r>
      <w:r w:rsidR="00E5183F">
        <w:rPr>
          <w:rFonts w:ascii="Times New Roman" w:hAnsi="Times New Roman" w:cs="Times New Roman"/>
          <w:sz w:val="28"/>
          <w:szCs w:val="28"/>
        </w:rPr>
        <w:t>«Пятикнижие Ф.М. Достоевского».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r w:rsidRPr="00B179B3">
        <w:rPr>
          <w:rFonts w:ascii="Times New Roman" w:hAnsi="Times New Roman" w:cs="Times New Roman"/>
          <w:sz w:val="28"/>
          <w:szCs w:val="28"/>
        </w:rPr>
        <w:t xml:space="preserve">3.Рассмотреть </w:t>
      </w:r>
      <w:r w:rsidR="00E5183F">
        <w:rPr>
          <w:rFonts w:ascii="Times New Roman" w:hAnsi="Times New Roman" w:cs="Times New Roman"/>
          <w:sz w:val="28"/>
          <w:szCs w:val="28"/>
        </w:rPr>
        <w:t>значение творчества писателя.</w:t>
      </w:r>
    </w:p>
    <w:p w:rsidR="00B179B3" w:rsidRPr="00B179B3" w:rsidRDefault="00B179B3" w:rsidP="00B179B3">
      <w:pPr>
        <w:rPr>
          <w:rFonts w:ascii="Times New Roman" w:hAnsi="Times New Roman" w:cs="Times New Roman"/>
          <w:b/>
          <w:sz w:val="28"/>
          <w:szCs w:val="28"/>
        </w:rPr>
      </w:pPr>
      <w:r w:rsidRPr="00B179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183F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E5183F">
        <w:rPr>
          <w:rFonts w:ascii="Times New Roman" w:hAnsi="Times New Roman" w:cs="Times New Roman"/>
          <w:b/>
          <w:sz w:val="28"/>
          <w:szCs w:val="28"/>
        </w:rPr>
        <w:t>:</w:t>
      </w:r>
      <w:r w:rsidRPr="00B179B3">
        <w:rPr>
          <w:rFonts w:ascii="Times New Roman" w:hAnsi="Times New Roman" w:cs="Times New Roman"/>
          <w:sz w:val="28"/>
          <w:szCs w:val="28"/>
        </w:rPr>
        <w:t xml:space="preserve"> открыть важный</w:t>
      </w:r>
      <w:r w:rsidR="00E5183F">
        <w:rPr>
          <w:rFonts w:ascii="Times New Roman" w:hAnsi="Times New Roman" w:cs="Times New Roman"/>
          <w:sz w:val="28"/>
          <w:szCs w:val="28"/>
        </w:rPr>
        <w:t xml:space="preserve"> человеческий смысл произведений Ф.М. Достоевского</w:t>
      </w:r>
      <w:r w:rsidRPr="00B179B3">
        <w:rPr>
          <w:rFonts w:ascii="Times New Roman" w:hAnsi="Times New Roman" w:cs="Times New Roman"/>
          <w:sz w:val="28"/>
          <w:szCs w:val="28"/>
        </w:rPr>
        <w:t xml:space="preserve">, раскрыть </w:t>
      </w:r>
      <w:r w:rsidR="00E5183F">
        <w:rPr>
          <w:rFonts w:ascii="Times New Roman" w:hAnsi="Times New Roman" w:cs="Times New Roman"/>
          <w:sz w:val="28"/>
          <w:szCs w:val="28"/>
        </w:rPr>
        <w:t xml:space="preserve"> значение творчества писателя в современном обществе.</w:t>
      </w:r>
    </w:p>
    <w:p w:rsidR="00E5183F" w:rsidRDefault="00B179B3" w:rsidP="00B179B3">
      <w:pPr>
        <w:rPr>
          <w:rFonts w:ascii="Times New Roman" w:hAnsi="Times New Roman" w:cs="Times New Roman"/>
          <w:sz w:val="28"/>
          <w:szCs w:val="28"/>
        </w:rPr>
      </w:pPr>
      <w:r w:rsidRPr="00B179B3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B179B3">
        <w:rPr>
          <w:rFonts w:ascii="Times New Roman" w:hAnsi="Times New Roman" w:cs="Times New Roman"/>
          <w:sz w:val="28"/>
          <w:szCs w:val="28"/>
        </w:rPr>
        <w:t>:</w:t>
      </w:r>
      <w:r w:rsidR="00E259D7" w:rsidRPr="00E259D7">
        <w:t xml:space="preserve"> </w:t>
      </w:r>
      <w:r w:rsidR="00280AAB">
        <w:rPr>
          <w:rFonts w:ascii="Times New Roman" w:hAnsi="Times New Roman" w:cs="Times New Roman"/>
          <w:sz w:val="28"/>
          <w:szCs w:val="28"/>
        </w:rPr>
        <w:t>о</w:t>
      </w:r>
      <w:r w:rsidR="00E259D7" w:rsidRPr="00E259D7">
        <w:rPr>
          <w:rFonts w:ascii="Times New Roman" w:hAnsi="Times New Roman" w:cs="Times New Roman"/>
          <w:sz w:val="28"/>
          <w:szCs w:val="28"/>
        </w:rPr>
        <w:t>беспечить условия для развития умений грамотно, чётко и точно выражать свои мысли</w:t>
      </w:r>
      <w:proofErr w:type="gramStart"/>
      <w:r w:rsidR="00E259D7" w:rsidRPr="00E259D7">
        <w:rPr>
          <w:rFonts w:ascii="Times New Roman" w:hAnsi="Times New Roman" w:cs="Times New Roman"/>
          <w:sz w:val="28"/>
          <w:szCs w:val="28"/>
        </w:rPr>
        <w:t xml:space="preserve"> </w:t>
      </w:r>
      <w:r w:rsidR="00280A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79B3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179B3">
        <w:rPr>
          <w:rFonts w:ascii="Times New Roman" w:hAnsi="Times New Roman" w:cs="Times New Roman"/>
          <w:b/>
          <w:sz w:val="28"/>
          <w:szCs w:val="28"/>
        </w:rPr>
        <w:t>:</w:t>
      </w:r>
      <w:r w:rsidRPr="00B179B3">
        <w:rPr>
          <w:rFonts w:ascii="Times New Roman" w:hAnsi="Times New Roman" w:cs="Times New Roman"/>
          <w:sz w:val="28"/>
          <w:szCs w:val="28"/>
        </w:rPr>
        <w:t xml:space="preserve"> формировать нравственные чувства и нравственное поведение, осознанное отношение к жизни, формировать чувство ответственности за свои поступки, нравственные качества личности. </w:t>
      </w:r>
    </w:p>
    <w:p w:rsidR="00E5183F" w:rsidRPr="00E5183F" w:rsidRDefault="00E5183F" w:rsidP="00E5183F">
      <w:pPr>
        <w:rPr>
          <w:rFonts w:ascii="Times New Roman" w:hAnsi="Times New Roman" w:cs="Times New Roman"/>
          <w:sz w:val="28"/>
          <w:szCs w:val="28"/>
        </w:rPr>
      </w:pPr>
      <w:r w:rsidRPr="00E5183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183F"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E5183F" w:rsidRPr="00E5183F" w:rsidRDefault="00E5183F" w:rsidP="00E5183F">
      <w:pPr>
        <w:rPr>
          <w:rFonts w:ascii="Times New Roman" w:hAnsi="Times New Roman" w:cs="Times New Roman"/>
          <w:sz w:val="28"/>
          <w:szCs w:val="28"/>
        </w:rPr>
      </w:pPr>
      <w:r w:rsidRPr="00E5183F">
        <w:rPr>
          <w:rFonts w:ascii="Times New Roman" w:hAnsi="Times New Roman" w:cs="Times New Roman"/>
          <w:sz w:val="28"/>
          <w:szCs w:val="28"/>
        </w:rPr>
        <w:t>1. Жизнь и творчество Ф.М. Достоевского.</w:t>
      </w:r>
    </w:p>
    <w:p w:rsidR="00E5183F" w:rsidRPr="00E5183F" w:rsidRDefault="00E5183F" w:rsidP="00E5183F">
      <w:pPr>
        <w:rPr>
          <w:rFonts w:ascii="Times New Roman" w:hAnsi="Times New Roman" w:cs="Times New Roman"/>
          <w:sz w:val="28"/>
          <w:szCs w:val="28"/>
        </w:rPr>
      </w:pPr>
      <w:r w:rsidRPr="00E5183F">
        <w:rPr>
          <w:rFonts w:ascii="Times New Roman" w:hAnsi="Times New Roman" w:cs="Times New Roman"/>
          <w:sz w:val="28"/>
          <w:szCs w:val="28"/>
        </w:rPr>
        <w:t>2. «Пятикнижие» Ф.М. Достоевского.</w:t>
      </w:r>
    </w:p>
    <w:p w:rsidR="005972B7" w:rsidRDefault="00E5183F" w:rsidP="00E5183F">
      <w:pPr>
        <w:rPr>
          <w:rFonts w:ascii="Times New Roman" w:hAnsi="Times New Roman" w:cs="Times New Roman"/>
          <w:sz w:val="28"/>
          <w:szCs w:val="28"/>
        </w:rPr>
      </w:pPr>
      <w:r w:rsidRPr="00E5183F">
        <w:rPr>
          <w:rFonts w:ascii="Times New Roman" w:hAnsi="Times New Roman" w:cs="Times New Roman"/>
          <w:sz w:val="28"/>
          <w:szCs w:val="28"/>
        </w:rPr>
        <w:t>3.Творчество Ф.М. Достоевского и современность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1. Жизнь и творчество Ф.М. Достоевского.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            Фёдор Михайлович Достоевский родился </w:t>
      </w:r>
      <w:hyperlink r:id="rId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30 октября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(11 ноября) </w:t>
      </w:r>
      <w:hyperlink r:id="rId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1821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в </w:t>
      </w:r>
      <w:hyperlink r:id="rId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Москве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. Был вторым из 7 детей. По одному из предположений,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>Достоевский происходит по отцовской линии из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fldChar w:fldCharType="begin"/>
      </w:r>
      <w:r w:rsidRPr="00280AAB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"https://infourok.ru/go.html?href=http%3A%2F%2Fru.wikipedia.org%2Fwiki%2F%D0%9F%D0%B8%D0%BD%D1%81%D0%BA" </w:instrText>
      </w:r>
      <w:r w:rsidRPr="00280AAB">
        <w:rPr>
          <w:rFonts w:ascii="Times New Roman" w:hAnsi="Times New Roman" w:cs="Times New Roman"/>
          <w:sz w:val="28"/>
          <w:szCs w:val="28"/>
        </w:rPr>
        <w:fldChar w:fldCharType="separate"/>
      </w:r>
      <w:r w:rsidRPr="00280AAB">
        <w:rPr>
          <w:rStyle w:val="a3"/>
          <w:rFonts w:ascii="Times New Roman" w:hAnsi="Times New Roman" w:cs="Times New Roman"/>
          <w:sz w:val="28"/>
          <w:szCs w:val="28"/>
        </w:rPr>
        <w:t>пинской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fldChar w:fldCharType="end"/>
      </w:r>
      <w:r w:rsidRPr="00280AAB">
        <w:rPr>
          <w:rFonts w:ascii="Times New Roman" w:hAnsi="Times New Roman" w:cs="Times New Roman"/>
          <w:sz w:val="28"/>
          <w:szCs w:val="28"/>
        </w:rPr>
        <w:t xml:space="preserve"> шляхты, чьё родовое имение Достоево в </w:t>
      </w:r>
      <w:hyperlink r:id="rId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XVI</w:t>
        </w:r>
      </w:hyperlink>
      <w:r w:rsidRPr="00280AAB">
        <w:rPr>
          <w:rFonts w:ascii="Times New Roman" w:hAnsi="Times New Roman" w:cs="Times New Roman"/>
          <w:sz w:val="28"/>
          <w:szCs w:val="28"/>
        </w:rPr>
        <w:t>—</w:t>
      </w:r>
      <w:hyperlink r:id="rId1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XVII веках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находилось в белорусском </w:t>
      </w:r>
      <w:hyperlink r:id="rId1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Полесье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(ныне </w:t>
      </w:r>
      <w:hyperlink r:id="rId1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Ивановский район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Брестской области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Белоруссия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). Это имение </w:t>
      </w:r>
      <w:hyperlink r:id="rId1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6 октября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1506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за заслуги получил во владение от князя Фёдора Ивановича Ярославича Данила Иванович Ртищев. С этого времени Ртищев и его наследники стали именоваться Достоевскими. Детство Достоевского прошло в Москве. Среда, окружавшая его в эти годы, была разночинной: частыми посетителями в доме его родителей были сослуживцы отца — врачи с их семьями и родственники матери — мещане, чиновники, купцы. Вся эта среда была настроена консервативно; консервативный характер носили и взгляды родителей Достоевского. Первыми яркими художественными впечатлениями младшего поколения Достоевских, по воспоминаниям брата писателя, Андрея Михайловича Достоевского, были русские народные сказки, услышанные из уст крестьянки-кормилицы. В детские годы Ф. М. Достоевский, его братья и сестры познакомились также с лубочными изданиями «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Бовы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-королевича», «Еруслана Лазаревича» и других народных книг, бывали в балаганах московских петрушечников. После покупки родителями имения дети вместе с матерью ежегодно уезжали на летнее время в деревню, посещения которой произвели на будущего писателя, по его собственному признанию, «глубокое и сильное впечатление». Здесь Достоевский впервые узнал жизнь крепостного крестьянства, почувствовал уважение и любовь к народу. В «Дневнике писателя» за 1876 год в рассказе «Мужик Марей» Достоевский рассказал об одном из своих первых столкновений с «мужиком», которое запомнилось ему на всю жизнь. Первоначальное обучение Ф.М. Достоевский получил дома, с ним занимались мать, отец и приходящие учителя. В 1834 году М.М. и Ф.М. Достоевские поступили в московский частный пансион Л.И. Чермака.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Когда Достоевскому было 15 лет, его мать умерла от </w:t>
      </w:r>
      <w:hyperlink r:id="rId1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чахотки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и отец отправил старших сыновей, Фёдора и </w:t>
      </w:r>
      <w:hyperlink r:id="rId1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Михаила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(впоследствии также ставшего писателем), в пансион К. Ф. Костомарова в </w:t>
      </w:r>
      <w:hyperlink r:id="rId1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Петербурге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для подготовки к поступлению в Главное инженерное училище, куда Ф. М. Достоевский и был зачислен в январе 1838 года. </w:t>
      </w:r>
      <w:hyperlink r:id="rId2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1837 год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стал важной датой для Достоевского.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Это год смерти его матери, год смерти </w:t>
      </w:r>
      <w:hyperlink r:id="rId2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Пушкина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творчеством которого он (как и его брат) зачитывается с детства, год переезда в </w:t>
      </w:r>
      <w:hyperlink r:id="rId2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Петербург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и поступления в </w:t>
      </w:r>
      <w:hyperlink r:id="rId2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военно-инженерное училище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 </w:t>
      </w:r>
      <w:hyperlink r:id="rId2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1839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он получает известие об убийстве отца крепостными крестьянами.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По окончании училища в 1843 году Достоевский был зачислен на службу в чертежную Инженерного департамента, но уже через год вышел в отставку.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С этого времени он начал вести необеспеченную жизнь профессионального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>литератора. За год до увольнения с военной службы Достоевский впервые в России переводит и издаёт «Евгению Гранде» </w:t>
      </w:r>
      <w:hyperlink r:id="rId2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Бальзака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</w:t>
      </w:r>
      <w:hyperlink r:id="rId2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1843</w:t>
        </w:r>
      </w:hyperlink>
      <w:r w:rsidRPr="00280AAB">
        <w:rPr>
          <w:rFonts w:ascii="Times New Roman" w:hAnsi="Times New Roman" w:cs="Times New Roman"/>
          <w:sz w:val="28"/>
          <w:szCs w:val="28"/>
        </w:rPr>
        <w:t>). Год спустя выходит в свет его первое произведение «</w:t>
      </w:r>
      <w:hyperlink r:id="rId2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Бедные люди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и он сразу становится знаменитым: </w:t>
      </w:r>
      <w:hyperlink r:id="rId2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В. Г. Белинский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 высоко оценил это произведение. Но следующая книга «</w:t>
      </w:r>
      <w:hyperlink r:id="rId2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Двойник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 наталкивается на непонимание. После публикации «Белых ночей» он был арестован (</w:t>
      </w:r>
      <w:hyperlink r:id="rId3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1849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) в связи с </w:t>
      </w:r>
      <w:hyperlink r:id="rId3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«делом Петрашевского»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Суд и суровый приговор к смертной казни (</w:t>
      </w:r>
      <w:hyperlink r:id="rId3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22 декабря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1849) на Семёновском плацу был обставлен как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трагифарс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(</w:t>
      </w:r>
      <w:hyperlink r:id="rId3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инсценировка казни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). В последний момент осуждённым объявили о помиловании, назначив наказание в виде каторжных работ. Один из приговорённых к казни, Григорьев, сошёл с ума. Ощущения, которые он мог испытывать перед казнью, Достоевский передал словами князя Мышкина в одном из монологов в </w:t>
      </w:r>
      <w:hyperlink r:id="rId3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романе «Идиот»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Во время короткого пребывания в </w:t>
      </w:r>
      <w:hyperlink r:id="rId3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Тобольске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на пути к месту каторги (11—20 января 1850 года) писатель встретился с жёнами сосланныхдекабристов:</w:t>
      </w:r>
      <w:hyperlink r:id="rId3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Ж. А. Муравьёвой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 </w:t>
      </w:r>
      <w:hyperlink r:id="rId3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П. Е. Анненковой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и </w:t>
      </w:r>
      <w:hyperlink r:id="rId3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Н. Д. Фонвизиной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Женщины подарили ему Евангелие, которое писатель хранил потом всю жизнь. Следующие четыре года Достоевский провёл на каторге в </w:t>
      </w:r>
      <w:hyperlink r:id="rId3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Омске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 </w:t>
      </w:r>
      <w:hyperlink r:id="rId4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1854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когда истекли четыре года, к которым Достоевский был приговорён, он был освобождён из каторги и отправлен рядовым в седьмой линейный сибирский батальон. Служил в крепости в </w:t>
      </w:r>
      <w:hyperlink r:id="rId4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Семипалатинске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и дослужился до прапорщика. Подружился с </w:t>
      </w:r>
      <w:hyperlink r:id="rId42" w:history="1">
        <w:proofErr w:type="spellStart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Чоканом</w:t>
        </w:r>
        <w:proofErr w:type="spellEnd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 Валихановым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будущим известным казахским путешественником и этнографом. Там молодому писателю и молодому ученому поставлен общий памятник. Здесь у него начался роман с </w:t>
      </w:r>
      <w:hyperlink r:id="rId4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Марией Дмитриевной Исаевой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, женой бывшего чиновника по особым поручениям, к моменту знакомства — безработного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пьяницы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В </w:t>
      </w:r>
      <w:hyperlink r:id="rId4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1857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вскоре после смерти её мужа, он женился на 33-летней вдове в </w:t>
      </w:r>
      <w:hyperlink r:id="rId4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Кузнецке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Период заключения и военной службы был поворотным в жизни Достоевского: из ещё неопределившегося в жизни «искателя правды в человеке» он превратился в глубоко религиозного человека, единственным идеалом которого на всю последующую жизнь стал </w:t>
      </w:r>
      <w:hyperlink r:id="rId4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Христос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Впоследствии он переписывался с видным государственным деятелем </w:t>
      </w:r>
      <w:hyperlink r:id="rId4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К. П. Победоносцевым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> </w:t>
      </w:r>
      <w:hyperlink r:id="rId4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1859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году в </w:t>
      </w:r>
      <w:hyperlink r:id="rId4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Отечественных записках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Достоевский публикует свои повести "</w:t>
      </w:r>
      <w:hyperlink r:id="rId5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Село </w:t>
        </w:r>
        <w:proofErr w:type="spellStart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Степанчиково</w:t>
        </w:r>
        <w:proofErr w:type="spellEnd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 и его обитатели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" и "</w:t>
      </w:r>
      <w:hyperlink r:id="rId5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Дядюшкин сон</w:t>
        </w:r>
      </w:hyperlink>
      <w:r w:rsidRPr="00280AAB">
        <w:rPr>
          <w:rFonts w:ascii="Times New Roman" w:hAnsi="Times New Roman" w:cs="Times New Roman"/>
          <w:sz w:val="28"/>
          <w:szCs w:val="28"/>
        </w:rPr>
        <w:t>". В </w:t>
      </w:r>
      <w:hyperlink r:id="rId5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1859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Достоевские покинули </w:t>
      </w:r>
      <w:hyperlink r:id="rId5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Семипалатинск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а в </w:t>
      </w:r>
      <w:hyperlink r:id="rId5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1860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Достоевский с женой и приёмным сыном Павлом вернулся в Петербург, но негласное наблюдение за ним не прекращалось до середины 1870-х годов. В период с </w:t>
      </w:r>
      <w:hyperlink r:id="rId5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1860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по </w:t>
      </w:r>
      <w:hyperlink r:id="rId5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1866 годы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он работал с братом в собственном журнале «</w:t>
      </w:r>
      <w:hyperlink r:id="rId5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Время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затем «</w:t>
      </w:r>
      <w:hyperlink r:id="rId5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Эпоха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писал «</w:t>
      </w:r>
      <w:hyperlink r:id="rId5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Записки из мертвого дома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«</w:t>
      </w:r>
      <w:hyperlink r:id="rId6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Униженные и оскорблённые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«</w:t>
      </w:r>
      <w:hyperlink r:id="rId6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Зимние </w:t>
        </w:r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заметки о летних впечатлениях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 и «</w:t>
      </w:r>
      <w:hyperlink r:id="rId6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Записки из подполья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». Поездка за границу с молодой эмансипированной особой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fldChar w:fldCharType="begin"/>
      </w:r>
      <w:r w:rsidRPr="00280AAB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"https://infourok.ru/go.html?href=http%3A%2F%2Fru.wikipedia.org%2Fwiki%2F%D0%A1%D1%83%D1%81%D0%BB%D0%BE%D0%B2%D0%B0%2C_%D0%90%D0%BF%D0%BE%D0%BB%D0%BB%D0%B8%D0%BD%D0%B0%D1%80%D0%B8%D1%8F_%D0%9F%D1%80%D0%BE%D0%BA%D0%BE%D1%84%D1%8C%D0%B5%D0%B2%D0%BD%D0%B0" </w:instrText>
      </w:r>
      <w:r w:rsidRPr="00280AAB">
        <w:rPr>
          <w:rFonts w:ascii="Times New Roman" w:hAnsi="Times New Roman" w:cs="Times New Roman"/>
          <w:sz w:val="28"/>
          <w:szCs w:val="28"/>
        </w:rPr>
        <w:fldChar w:fldCharType="separate"/>
      </w:r>
      <w:r w:rsidRPr="00280AAB">
        <w:rPr>
          <w:rStyle w:val="a3"/>
          <w:rFonts w:ascii="Times New Roman" w:hAnsi="Times New Roman" w:cs="Times New Roman"/>
          <w:sz w:val="28"/>
          <w:szCs w:val="28"/>
        </w:rPr>
        <w:t>Аполлинарией</w:t>
      </w:r>
      <w:proofErr w:type="spellEnd"/>
      <w:r w:rsidRPr="00280AAB">
        <w:rPr>
          <w:rStyle w:val="a3"/>
          <w:rFonts w:ascii="Times New Roman" w:hAnsi="Times New Roman" w:cs="Times New Roman"/>
          <w:sz w:val="28"/>
          <w:szCs w:val="28"/>
        </w:rPr>
        <w:t xml:space="preserve"> Сусловой</w:t>
      </w:r>
      <w:r w:rsidRPr="00280AAB">
        <w:rPr>
          <w:rFonts w:ascii="Times New Roman" w:hAnsi="Times New Roman" w:cs="Times New Roman"/>
          <w:sz w:val="28"/>
          <w:szCs w:val="28"/>
        </w:rPr>
        <w:fldChar w:fldCharType="end"/>
      </w:r>
      <w:r w:rsidRPr="00280AAB">
        <w:rPr>
          <w:rFonts w:ascii="Times New Roman" w:hAnsi="Times New Roman" w:cs="Times New Roman"/>
          <w:sz w:val="28"/>
          <w:szCs w:val="28"/>
        </w:rPr>
        <w:t>, разорительная игра в </w:t>
      </w:r>
      <w:hyperlink r:id="rId6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рулетку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постоянные попытки добыть денег и в то же время — смерть жены и брата в </w:t>
      </w:r>
      <w:hyperlink r:id="rId6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1864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– таковы события жизни Достоевского 60-х годов. Это было время открытия им для себя Запада и возникновения критического отношения к нему. В безвыходном материальном положении Достоевский пишет главы «</w:t>
      </w:r>
      <w:hyperlink r:id="rId6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Преступления и наказания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посылая их прямо в журнальный набор, и они печатаются из номера в номер. В это же время под угрозой потери прав на свои издания на 9 лет в пользу издателя Ф. Т.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Стелловского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он обязан написать «</w:t>
      </w:r>
      <w:hyperlink r:id="rId6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Игрока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», на что у него не хватает физических сил. По совету друзей Достоевский нанимает молодую стенографистку Анну Григорьевну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Сниткину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, которая помогает ему справиться с этой задачей. Роман «Преступление и наказание» был закончен и оплачен очень хорошо, но чтобы эти деньги у него не отобрали кредиторы, писатель уезжает за границу со своей новой женой, </w:t>
      </w:r>
      <w:hyperlink r:id="rId6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Анной Григорьевной </w:t>
        </w:r>
        <w:proofErr w:type="spellStart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Сниткиной</w:t>
        </w:r>
        <w:proofErr w:type="spellEnd"/>
      </w:hyperlink>
      <w:r w:rsidRPr="00280AAB">
        <w:rPr>
          <w:rFonts w:ascii="Times New Roman" w:hAnsi="Times New Roman" w:cs="Times New Roman"/>
          <w:sz w:val="28"/>
          <w:szCs w:val="28"/>
        </w:rPr>
        <w:t>. Поездка отражена в дневнике, который в </w:t>
      </w:r>
      <w:hyperlink r:id="rId6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1867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начала вести А. Г.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Сниткина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-Достоевская.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Сниткина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обустроила жизнь писателя, взяла на себя все экономические вопросы его деятельности, а с </w:t>
      </w:r>
      <w:hyperlink r:id="rId6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1871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Достоевский навсегда бросил рулетку. 25 октября </w:t>
      </w:r>
      <w:hyperlink r:id="rId7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1866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за двадцать один день, был написан роман «</w:t>
      </w:r>
      <w:hyperlink r:id="rId7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Игрок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Последние 8 лет писатель прожил в городе </w:t>
      </w:r>
      <w:hyperlink r:id="rId7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Старая Русса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</w:t>
      </w:r>
      <w:hyperlink r:id="rId7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Новгородской губернии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. Эти годы жизни были очень плодотворными: </w:t>
      </w:r>
      <w:hyperlink r:id="rId7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1872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«</w:t>
      </w:r>
      <w:hyperlink r:id="rId7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Бесы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 </w:t>
      </w:r>
      <w:hyperlink r:id="rId7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1873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начало «</w:t>
      </w:r>
      <w:hyperlink r:id="rId7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Дневника писателя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 (серия фельетонов, очерков, полемических заметок и страстных публицистических заметок на злобу дня);</w:t>
      </w:r>
      <w:hyperlink r:id="rId7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1875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«</w:t>
      </w:r>
      <w:hyperlink r:id="rId7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Подросток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 </w:t>
      </w:r>
      <w:hyperlink r:id="rId8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1876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«</w:t>
      </w:r>
      <w:hyperlink r:id="rId8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Кроткая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> </w:t>
      </w:r>
      <w:hyperlink r:id="rId8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1879</w:t>
        </w:r>
      </w:hyperlink>
      <w:r w:rsidRPr="00280AAB">
        <w:rPr>
          <w:rFonts w:ascii="Times New Roman" w:hAnsi="Times New Roman" w:cs="Times New Roman"/>
          <w:sz w:val="28"/>
          <w:szCs w:val="28"/>
        </w:rPr>
        <w:t>—</w:t>
      </w:r>
      <w:hyperlink r:id="rId8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1880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«</w:t>
      </w:r>
      <w:hyperlink r:id="rId8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Братья Карамазовы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». В это же время два события стали значительными для Достоевского. В </w:t>
      </w:r>
      <w:hyperlink r:id="rId8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1878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 император </w:t>
      </w:r>
      <w:hyperlink r:id="rId8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Александр II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пригласил к себе писателя, чтобы представить его своей семье, и в </w:t>
      </w:r>
      <w:hyperlink r:id="rId8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1880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всего лишь за год до смерти, Достоевский произнёс знаменитую </w:t>
      </w:r>
      <w:hyperlink r:id="rId8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речь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на открытии памятника </w:t>
      </w:r>
      <w:hyperlink r:id="rId8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Пушкину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в Москве. Несмотря на известность, которую Достоевский обрел в конце своей жизни, поистине непреходящая, всемирная слава пришла к нему после смерти. В частности, </w:t>
      </w:r>
      <w:hyperlink r:id="rId9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Фридрих Ницше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признавал, что Достоевский был единственный психолог, у которого он мог кое-чему поучиться («Сумерки идолов»). </w:t>
      </w:r>
      <w:hyperlink r:id="rId9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26 января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(9 февраля) </w:t>
      </w:r>
      <w:hyperlink r:id="rId9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1881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сестра Достоевского Вера Михайловна приехала в дом к Достоевским, чтобы просить брата отказаться от своей доли рязанского имения, доставшейся ему по наследству от тётки А. Ф.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Куманиной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, в пользу сестёр. По рассказу </w:t>
      </w:r>
      <w:hyperlink r:id="rId9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Любови Фёдоровны Достоевской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, была бурная сцена с объяснениями и слезами, после чего у Достоевского пошла кровь горлом.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>Возможно, этот неприятный разговор стал первым толчком к обострению его болезни (</w:t>
      </w:r>
      <w:hyperlink r:id="rId9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эмфиземы</w:t>
        </w:r>
      </w:hyperlink>
      <w:r w:rsidRPr="00280AAB">
        <w:rPr>
          <w:rFonts w:ascii="Times New Roman" w:hAnsi="Times New Roman" w:cs="Times New Roman"/>
          <w:sz w:val="28"/>
          <w:szCs w:val="28"/>
        </w:rPr>
        <w:t>) — через два дня великий писатель скончался.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2. «Пятикнижие» Ф.М. Достоевского.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             У литературоведов есть на все свои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термины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и даже свой жаргон. Те, кто занимается творчеством нашего самого психологичного и драматичного классика Федора Михайловича Достоевского, придумали называть пять его главных книг "Великим Пятикнижием". На что тут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намекается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, понятно, "Пятикнижие" - это основа "Ветхого завета". Состоит оно из книг под названием "Бытие", "Исход", "Левит", "Числа" и "Второзаконие". По-другому называется "Моисеев закон". Таким образом, Федора Михайловича фактически сравнивают с Моисеем и считают этаким литературным пророком, автором новой Библии. В «Пятикнижие»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входят: “Преступление и наказание”, “Идиот”, “Бесы”, “Подросток” и “Братья Карамазовы”.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0AAB">
        <w:rPr>
          <w:rFonts w:ascii="Times New Roman" w:hAnsi="Times New Roman" w:cs="Times New Roman"/>
          <w:b/>
          <w:bCs/>
          <w:sz w:val="28"/>
          <w:szCs w:val="28"/>
        </w:rPr>
        <w:t>Книга 1 – “Преступление и наказание” (1866)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Хрестоматийный роман Достоевского “</w:t>
      </w:r>
      <w:hyperlink r:id="rId9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Преступление и наказание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” прошел долгий путь в сознании автора от замысла до реализации. О сильной личности, которая не боится ни угрызения совести, ни суда, Федор Михайлович стал задумываться в те времена, когда сам сидел на каторжных нарах. По иронии судьбы, именно сюда и вернулся его главный герой. Зарисовки сюжетных линий были разбросаны по отдельным рассказам и черновикам, которые Достоевский в последствие соединил. Первые главы будущего шедевра были написаны в Висбадене. Писатель проиграл залог от издательства в карты, потому работал голодный, холодный, освещая путь своему Раскольникову огарком свечи. После публикации “Преступление и наказание” вызвало мощную волну полемики, которая, надо сказать, не утихает до сих пор. Роман по-прежнему является объектом исследования многих ученых, ведь это кладезь идей и смыслов.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Книга 2 – “Идиот” (1968-69)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Работа над этим романом, по словам самого Достоевского, протекала довольно сложно, ведь его главной целью было изображение положительно прекрасного человека – “труднее этого нет ничего на свете”. В то же время Федор Михайлович очень любил это произведение, ведь оно в большей мере отображало его нравственно-философские взгляды в период 60-х. С черновиками “Идиота” Достоевский объездил западную и южную Европу,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>работая над произведением, то в Швейцарии, то в Германии, то в солнечной Италии.</w:t>
      </w:r>
    </w:p>
    <w:p w:rsidR="00280AAB" w:rsidRPr="00BB1629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BB1629">
        <w:rPr>
          <w:rFonts w:ascii="Times New Roman" w:hAnsi="Times New Roman" w:cs="Times New Roman"/>
          <w:sz w:val="28"/>
          <w:szCs w:val="28"/>
        </w:rPr>
        <w:t>« Идиот»  Ф.М. Достоевского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i/>
          <w:sz w:val="28"/>
          <w:szCs w:val="28"/>
        </w:rPr>
        <w:t>Сюжет</w:t>
      </w:r>
      <w:r w:rsidRPr="00280AAB">
        <w:rPr>
          <w:rFonts w:ascii="Times New Roman" w:hAnsi="Times New Roman" w:cs="Times New Roman"/>
          <w:sz w:val="28"/>
          <w:szCs w:val="28"/>
        </w:rPr>
        <w:t xml:space="preserve">. Главный герой Лев Николаевич Мышкин 26 лет от роду – необыкновенный человек. Он добр душой и своими помыслами, его природе не знакомы ложь, предательство, коварство, жажда наживы – словом, он чистейшей воды идиот, как его и называют за глаза. Несколько лет князь Мышкин провел в санатории в Швейцарии, лечась от падучей болезни (эпилепсии). У него нет должного образования, но читать и писать он, безусловно, умеет. Но самое главное, что Лев Николаевич не приучен к жизни в том злом и жестоком мире, частью которого он,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, является.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 xml:space="preserve">Главному герою предстоит познакомиться с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Аглаей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Епанчиной, своенравной, капризной и прогрессивной особой, с холодной красавицей Настасьей Филипповной, чья жизнь сломилась раньше, чем успела начаться, с жестоким и скрытным Парфеном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Рогодиным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и многими другими людьми и их пороками.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Как бы не пытался Мышкин прижиться в этом вражеском мире, тот его не принимает и в буквальном смысле слова сводит с ума. “В своей гордости она никогда не простит любви моей – и мы оба погибнем!”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Книга 3 – “Бесы” (1871-72)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“Бесы” являются самым политизированным романов Достоевского, его нередко ставят в один ряд с антинигилистическими произведениями XIX века. В литературоведении за романом также закрепились определения – роман-предупреждение, роман-предсказание, ведь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в самом деле предсказал грядущие социальные катастрофы – вскормленные человеческой кровью русская революция, режимы Гитлера и Сталина. Однако, говоря о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социальном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>, Федор Михайлович особое значение уделял первопричине бедствий человечества – деградации души и морали.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« Бесы» Ф.М. Достоевского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Почвой для рождения идеи “Бесов” стало появление террористических и радикальных движений среди интеллигентов, а импульсом послужило политическое убийство студента Ивана Иванова, спланированное нигилистом и революционером Сергеем Нечаевым для укрепления своих позиций в кругу единомышленников, и спровоцировавшее начало новой революционной философии, так называемой “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нечаевщины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”.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i/>
          <w:sz w:val="28"/>
          <w:szCs w:val="28"/>
        </w:rPr>
        <w:lastRenderedPageBreak/>
        <w:t>Сюжет</w:t>
      </w:r>
      <w:r w:rsidRPr="00280AAB">
        <w:rPr>
          <w:rFonts w:ascii="Times New Roman" w:hAnsi="Times New Roman" w:cs="Times New Roman"/>
          <w:sz w:val="28"/>
          <w:szCs w:val="28"/>
        </w:rPr>
        <w:t xml:space="preserve">. События романа разворачиваются в уездном городке, напоминающем Тверь. В мирной скучной жизни местечка назревает буря и самое страшное, что это разрушительное бедствие зарождается не в атмосфере, а в человеческих головах. Петр Степанович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Верховенский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(прототип Сергей Нечаев) организовывает революционный кружок. Под руководством этого умного и расчетливого мастера интриг, который скрывается под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личиной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шута, революционеры от пространственных речей быстро переходят к действиям. Для того чтобы укрепить отношения в “кружке” (“пятерке”)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Верховенский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задумывает убийство. В качестве жертвы он выбирает Ивана Павловича Шатова, бывшего революционера, который после путешествий по Европе разуверился в революционных идеях и стал пропагандировать новую философию о народе-богоносце (прототип убитый народной расправой Иван Иванов). Первое политическое убийство круто изменяет жизнь городка и его обитателей, многие из которых невольно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втянуты в революционную игру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Верховенского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. “Нужно быть действительно великим человеком, чтобы суметь устоять против здравого смысла”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Книга 4 – “Подросток” (1875)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Роман-воспитание “Подросток” затрагивает взаимоотношения отцов и детей.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«Подросток» Ф.М. Достоевского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Главному герою Аркадию Долгорукому 19 лет, но автор решает называть его именно “подростком”, ведь сейчас он находится на пересечении двух времен – детства и взрослой жизни. Будучи незаконнорожденным сыном помещика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Андрея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Петровича Версилова, юноша испытывает множество душевных мук. Он жаждет богатства, признания, высокого статуса, мечтает вырваться из своего двойственного положения “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недосына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недодворянина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”, “недочеловека”. Аркадий пытается казаться старше и негодует, когда окружающие называют его “подростком”: “Какой подросток? Разве после девятнадцати еще растут?” “Может не физически, – парирует Достоевский, – но нравственно”. Благодаря своей вечной теме, “Подросток” Достоевского, пожалуй, самый современный роман писателя. Он легко и понятно прочитывается и сегодня, закрепляясь тем самым вне литературного времени. “Нынешнее время – это время золотой середины и бесчувствия, страсти к невежеству, лени, неспособности к делу и потребности всего готового”</w:t>
      </w:r>
    </w:p>
    <w:p w:rsid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lastRenderedPageBreak/>
        <w:t>Книга 5 – “Братья Карамазовы” (1879-80)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Роман “Братья Карамазовы” Федор Михайлович и многие критики считают главным произведением его жизни, его личным “Фаустом”. Глупо называть его просто “семейной хроникой”, этот труд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нечто более масштабное – обобщенное метафорическое изображение современной действительности и всей интеллигентской России. В планах Достоевского было написание продолжения произведения, однако внезапно обострившаяся болезнь не дала ему осуществить свой замысел – писатель умер через два месяца после публикации.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«Братья Карамазовы» Ф.М. Достоевского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Роман состоит из 12 книг, объединенных в четыре смысловых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части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.</w:t>
      </w:r>
      <w:r w:rsidRPr="00280AA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80AAB">
        <w:rPr>
          <w:rFonts w:ascii="Times New Roman" w:hAnsi="Times New Roman" w:cs="Times New Roman"/>
          <w:i/>
          <w:sz w:val="28"/>
          <w:szCs w:val="28"/>
        </w:rPr>
        <w:t>южет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. События происходят в городке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Скотопригоньевске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в состоятельном семействе Карамазовых. Смысловая линия разворачивается вокруг убийства главы семейства – Федора Павловича Карамазова. Почву для преступления подготовило его соперничество с сыном из-за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Грушеньки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Светловой. В канву детектива мастерски вплетены философские размышления героев и самого автора, безжалостно вскрыты социальные и моральные пороки современного общества и человечества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вцелом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. “Русский весьма часто смеется там, где надо плакать”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3.Творчество Ф.М. Достоевского и современность</w:t>
      </w:r>
      <w:proofErr w:type="gramStart"/>
      <w:r w:rsidRPr="00280AA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     Прожил Федор Достоевский 59 лет и неполных 3 месяца, и вот уже более ста лет продолжает активно жить среди нас своими гениальными произведениями. Писатель необычайно чутко, во многом пророчески, выразил выросшую уже в его время и еще больше возросшую сегодня роль идей в общественной жизни. Одной из главных проблем, мучавших Достоевского, была идея воссоединения народа, общества, человечества, и вместе с тем он мечтал об обретении каждым человеком внутреннего единства и гармонии. По данным ЮНЕСКО, Достоевский сегодня – один из самых читаемых писателей в мире. Именно благодаря ему русская литература в глазах всего мира поднялась на недосягаемую высоту. Черчилль сказал о России, что она есть окутанная тайной загадка внутри чего-то непостижимого. А исследователи русской души Гоголь и Достоевский. В свете наблюдения Черчилля все три объекта: русская душа, Гоголь и Достоевский – таинственны, загадочны и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слабопостижимы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… Существенная разница между Гоголем и Достоевским состоит в том, что Гоголь не переводим на другие языки. Достоевский переводим, и именно поэтому для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 xml:space="preserve">западного читателя он – главный толкователь загадочной русской души, ее полпред и пропагандист. Тем самым Достоевский как бы объявляется лицом русской литературы. Никем так не восхищался Запад, как Достоевским, ни о ком там не отзывались столь же благоговейно. Писатели, подобные Тургеневу, Чехову, даже Льву Толстому, на Западе имелись – Достоевский ни на кого не был похож, был уникален. Немало западных писателей посвятили творчеству Достоевского свои эссе, статьи, книги. Среди них Стефан Цвейг, Андре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Жид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>, Андре Моруа, Анри Труайя. На Западе уже много лет выходит журнал «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Dostoevsky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», специально посвященный русскому писателю и его творчеству. Международное общество Достоевского каждые три года проводит свои симпозиумы в разных городах мира, куда собираются десятки ученых из разных стран, от Мексики до Новой Зеландии. И это несмотря на то, что сам Достоевский о Западе всегда писал с презрением, осуждал И. Тургенева за то, что тот преклонялся перед Европой, на весь Запад смотрел как на окраину своего огромного отечества. Герои Достоевского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вошли в западную литературу и живут в ней по сей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день. С. Л. Франк в своей статье, приуроченной к 50-летию со дня смерти Достоевского, писал: «Можно без всякого преувеличения сказать, что Достоевский на Западе теперь – бесспорно самый популярный, любимый и ценимый русский писатель. И притом эта популярность Достоевского лишь в очень малой мере определена чисто художественными достоинствами его произведений. Достоевского ценят на Западе – и, надо сказать, в данном случае (в отличие от аналогичной совершенно неправильной западноевропейской оценки Толстого) вполне справедливо – в первую очередь как религиозного мыслителя, как наставника жизни, как гения, принесшего какие-то драгоценные откровения в области человеческого духа». И сегодня, когда прошло больше 130 лет со дня смерти великого романиста, в этом отношении мало что изменилось – его произведения по-прежнему завораживают и волнуют читателей, и не только западных. Романы Достоевского, как сказал когда-то Лев Шестов, «притягивают к себе всех тех, кому нужно выпытывать от жизни ее тайны». Классик русской литературы XIX века и в XXI-м остается одним из самых читаемых во всем мире писателей: современный читатель продолжает открывать для себя все новые грани его гения.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1.Записать основные факты жизни и творчества Ф.М. Достоевского.</w:t>
      </w:r>
    </w:p>
    <w:p w:rsid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о каждом романе «Пятикнижия».</w:t>
      </w:r>
    </w:p>
    <w:p w:rsidR="002E7E4C" w:rsidRDefault="00FF5960" w:rsidP="0028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3.Выполнить тестовое задание</w:t>
      </w:r>
      <w:r w:rsidR="002E7E4C">
        <w:rPr>
          <w:rFonts w:ascii="Times New Roman" w:hAnsi="Times New Roman" w:cs="Times New Roman"/>
          <w:sz w:val="28"/>
          <w:szCs w:val="28"/>
        </w:rPr>
        <w:t>.</w:t>
      </w:r>
    </w:p>
    <w:p w:rsidR="002E7E4C" w:rsidRPr="002E7E4C" w:rsidRDefault="002E7E4C" w:rsidP="002E7E4C">
      <w:pPr>
        <w:rPr>
          <w:rFonts w:ascii="Times New Roman" w:hAnsi="Times New Roman" w:cs="Times New Roman"/>
          <w:b/>
          <w:sz w:val="28"/>
          <w:szCs w:val="28"/>
        </w:rPr>
      </w:pPr>
      <w:r w:rsidRPr="002E7E4C">
        <w:rPr>
          <w:rFonts w:ascii="Times New Roman" w:hAnsi="Times New Roman" w:cs="Times New Roman"/>
          <w:b/>
          <w:sz w:val="28"/>
          <w:szCs w:val="28"/>
        </w:rPr>
        <w:t>1. Откуда был родом Ф.М.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A8C">
        <w:rPr>
          <w:rFonts w:ascii="Times New Roman" w:hAnsi="Times New Roman" w:cs="Times New Roman"/>
          <w:b/>
          <w:sz w:val="28"/>
          <w:szCs w:val="28"/>
        </w:rPr>
        <w:t>Достоевский?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а) Петербурга</w:t>
      </w:r>
    </w:p>
    <w:p w:rsidR="002E7E4C" w:rsidRPr="002E7E4C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Москвы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Омска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г) Твери</w:t>
      </w:r>
    </w:p>
    <w:p w:rsidR="002E7E4C" w:rsidRPr="002E7E4C" w:rsidRDefault="002E7E4C" w:rsidP="002E7E4C">
      <w:pPr>
        <w:rPr>
          <w:rFonts w:ascii="Times New Roman" w:hAnsi="Times New Roman" w:cs="Times New Roman"/>
          <w:b/>
          <w:sz w:val="28"/>
          <w:szCs w:val="28"/>
        </w:rPr>
      </w:pPr>
      <w:r w:rsidRPr="002E7E4C">
        <w:rPr>
          <w:rFonts w:ascii="Times New Roman" w:hAnsi="Times New Roman" w:cs="Times New Roman"/>
          <w:b/>
          <w:sz w:val="28"/>
          <w:szCs w:val="28"/>
        </w:rPr>
        <w:t>2. К какому сословию принадлежал Ф.М. Достоевский?</w:t>
      </w:r>
    </w:p>
    <w:p w:rsidR="002E7E4C" w:rsidRPr="002E7E4C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дворянству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к мещанству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к купечеству</w:t>
      </w:r>
    </w:p>
    <w:p w:rsid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г) к разночинцам</w:t>
      </w:r>
    </w:p>
    <w:p w:rsidR="002E7E4C" w:rsidRPr="002E7E4C" w:rsidRDefault="00431A8C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Каким неприятным событием была омрачена юность Достоевского?</w:t>
      </w:r>
    </w:p>
    <w:p w:rsidR="00431A8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</w:t>
      </w:r>
      <w:r w:rsidR="002E7E4C" w:rsidRPr="002E7E4C">
        <w:rPr>
          <w:rFonts w:ascii="Times New Roman" w:hAnsi="Times New Roman" w:cs="Times New Roman"/>
          <w:sz w:val="28"/>
          <w:szCs w:val="28"/>
        </w:rPr>
        <w:t>го старшая сестра сбежала</w:t>
      </w:r>
      <w:r>
        <w:rPr>
          <w:rFonts w:ascii="Times New Roman" w:hAnsi="Times New Roman" w:cs="Times New Roman"/>
          <w:sz w:val="28"/>
          <w:szCs w:val="28"/>
        </w:rPr>
        <w:t xml:space="preserve"> и обвенчалась с унтер-офицером</w:t>
      </w:r>
    </w:p>
    <w:p w:rsidR="002E7E4C" w:rsidRPr="002E7E4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E7E4C" w:rsidRPr="002E7E4C">
        <w:rPr>
          <w:rFonts w:ascii="Times New Roman" w:hAnsi="Times New Roman" w:cs="Times New Roman"/>
          <w:sz w:val="28"/>
          <w:szCs w:val="28"/>
        </w:rPr>
        <w:t xml:space="preserve"> Достоевский проиграл в карты свое имение</w:t>
      </w:r>
    </w:p>
    <w:p w:rsidR="002E7E4C" w:rsidRPr="002E7E4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2E7E4C" w:rsidRPr="002E7E4C">
        <w:rPr>
          <w:rFonts w:ascii="Times New Roman" w:hAnsi="Times New Roman" w:cs="Times New Roman"/>
          <w:sz w:val="28"/>
          <w:szCs w:val="28"/>
        </w:rPr>
        <w:t>тца писателя убили крепостные крестьяне</w:t>
      </w:r>
    </w:p>
    <w:p w:rsidR="002E7E4C" w:rsidRPr="002E7E4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7E4C" w:rsidRPr="002E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2E7E4C" w:rsidRPr="002E7E4C">
        <w:rPr>
          <w:rFonts w:ascii="Times New Roman" w:hAnsi="Times New Roman" w:cs="Times New Roman"/>
          <w:sz w:val="28"/>
          <w:szCs w:val="28"/>
        </w:rPr>
        <w:t>асто болел</w:t>
      </w:r>
    </w:p>
    <w:p w:rsidR="002E7E4C" w:rsidRPr="002E7E4C" w:rsidRDefault="00431A8C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. Какое произведение из списка не было написано Ф.М. Достоевским?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2E7E4C">
        <w:rPr>
          <w:rFonts w:ascii="Times New Roman" w:hAnsi="Times New Roman" w:cs="Times New Roman"/>
          <w:sz w:val="28"/>
          <w:szCs w:val="28"/>
        </w:rPr>
        <w:t>Неточка</w:t>
      </w:r>
      <w:proofErr w:type="spellEnd"/>
      <w:r w:rsidRPr="002E7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E4C"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  <w:r w:rsidRPr="002E7E4C">
        <w:rPr>
          <w:rFonts w:ascii="Times New Roman" w:hAnsi="Times New Roman" w:cs="Times New Roman"/>
          <w:sz w:val="28"/>
          <w:szCs w:val="28"/>
        </w:rPr>
        <w:t>»</w:t>
      </w:r>
    </w:p>
    <w:p w:rsidR="002E7E4C" w:rsidRPr="002E7E4C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«Обыкновенная история»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«Бесы»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г) «Идиот»</w:t>
      </w:r>
    </w:p>
    <w:p w:rsidR="002E7E4C" w:rsidRPr="002E7E4C" w:rsidRDefault="00431A8C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. Где учился Ф.М. Достоевский?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а) в Петербургском университете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в Вы</w:t>
      </w:r>
      <w:r w:rsidR="00BB1629">
        <w:rPr>
          <w:rFonts w:ascii="Times New Roman" w:hAnsi="Times New Roman" w:cs="Times New Roman"/>
          <w:sz w:val="28"/>
          <w:szCs w:val="28"/>
        </w:rPr>
        <w:t>сшем военном инженерном училище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в Царскосельском лицее</w:t>
      </w:r>
    </w:p>
    <w:p w:rsid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lastRenderedPageBreak/>
        <w:t>г) в Московском университете</w:t>
      </w:r>
    </w:p>
    <w:p w:rsidR="00431A8C" w:rsidRPr="00431A8C" w:rsidRDefault="00431A8C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431A8C">
        <w:rPr>
          <w:rFonts w:ascii="Times New Roman" w:hAnsi="Times New Roman" w:cs="Times New Roman"/>
          <w:b/>
          <w:sz w:val="28"/>
          <w:szCs w:val="28"/>
        </w:rPr>
        <w:t>Первое произведение Ф. М. Достоевского называлось:</w:t>
      </w:r>
    </w:p>
    <w:p w:rsidR="00431A8C" w:rsidRPr="00431A8C" w:rsidRDefault="00431A8C" w:rsidP="00431A8C">
      <w:pPr>
        <w:rPr>
          <w:rFonts w:ascii="Times New Roman" w:hAnsi="Times New Roman" w:cs="Times New Roman"/>
          <w:sz w:val="28"/>
          <w:szCs w:val="28"/>
        </w:rPr>
      </w:pPr>
      <w:r w:rsidRPr="00431A8C">
        <w:rPr>
          <w:rFonts w:ascii="Times New Roman" w:hAnsi="Times New Roman" w:cs="Times New Roman"/>
          <w:sz w:val="28"/>
          <w:szCs w:val="28"/>
        </w:rPr>
        <w:t xml:space="preserve"> </w:t>
      </w:r>
      <w:r w:rsidR="00E567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1A8C">
        <w:rPr>
          <w:rFonts w:ascii="Times New Roman" w:hAnsi="Times New Roman" w:cs="Times New Roman"/>
          <w:sz w:val="28"/>
          <w:szCs w:val="28"/>
        </w:rPr>
        <w:t>«Бедные люди»</w:t>
      </w:r>
    </w:p>
    <w:p w:rsidR="00431A8C" w:rsidRP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31A8C">
        <w:rPr>
          <w:rFonts w:ascii="Times New Roman" w:hAnsi="Times New Roman" w:cs="Times New Roman"/>
          <w:sz w:val="28"/>
          <w:szCs w:val="28"/>
        </w:rPr>
        <w:t xml:space="preserve">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«Евгения </w:t>
      </w:r>
      <w:proofErr w:type="gramStart"/>
      <w:r w:rsidR="00431A8C" w:rsidRPr="00431A8C">
        <w:rPr>
          <w:rFonts w:ascii="Times New Roman" w:hAnsi="Times New Roman" w:cs="Times New Roman"/>
          <w:sz w:val="28"/>
          <w:szCs w:val="28"/>
        </w:rPr>
        <w:t>Гранде</w:t>
      </w:r>
      <w:proofErr w:type="gramEnd"/>
      <w:r w:rsidR="00431A8C" w:rsidRPr="00431A8C">
        <w:rPr>
          <w:rFonts w:ascii="Times New Roman" w:hAnsi="Times New Roman" w:cs="Times New Roman"/>
          <w:sz w:val="28"/>
          <w:szCs w:val="28"/>
        </w:rPr>
        <w:t>»</w:t>
      </w:r>
    </w:p>
    <w:p w:rsidR="00431A8C" w:rsidRP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1040">
        <w:rPr>
          <w:rFonts w:ascii="Times New Roman" w:hAnsi="Times New Roman" w:cs="Times New Roman"/>
          <w:sz w:val="28"/>
          <w:szCs w:val="28"/>
        </w:rPr>
        <w:t xml:space="preserve">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«Преступление и наказание»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1040">
        <w:rPr>
          <w:rFonts w:ascii="Times New Roman" w:hAnsi="Times New Roman" w:cs="Times New Roman"/>
          <w:sz w:val="28"/>
          <w:szCs w:val="28"/>
        </w:rPr>
        <w:t xml:space="preserve">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«Двойник»</w:t>
      </w:r>
    </w:p>
    <w:p w:rsidR="00E567F7" w:rsidRPr="00E567F7" w:rsidRDefault="00E567F7" w:rsidP="00E56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67F7">
        <w:rPr>
          <w:rFonts w:ascii="Times New Roman" w:hAnsi="Times New Roman" w:cs="Times New Roman"/>
          <w:b/>
          <w:sz w:val="28"/>
          <w:szCs w:val="28"/>
        </w:rPr>
        <w:t>. Какая основная тема раннего творчества Ф.М. Достоевского?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а) тема сильной личности, «сверхчеловека»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б) </w:t>
      </w:r>
      <w:r w:rsidR="00BB1629">
        <w:rPr>
          <w:rFonts w:ascii="Times New Roman" w:hAnsi="Times New Roman" w:cs="Times New Roman"/>
          <w:sz w:val="28"/>
          <w:szCs w:val="28"/>
        </w:rPr>
        <w:t>тема «</w:t>
      </w:r>
      <w:proofErr w:type="gramStart"/>
      <w:r w:rsidR="00BB1629">
        <w:rPr>
          <w:rFonts w:ascii="Times New Roman" w:hAnsi="Times New Roman" w:cs="Times New Roman"/>
          <w:sz w:val="28"/>
          <w:szCs w:val="28"/>
        </w:rPr>
        <w:t>униженных</w:t>
      </w:r>
      <w:proofErr w:type="gramEnd"/>
      <w:r w:rsidR="00BB1629">
        <w:rPr>
          <w:rFonts w:ascii="Times New Roman" w:hAnsi="Times New Roman" w:cs="Times New Roman"/>
          <w:sz w:val="28"/>
          <w:szCs w:val="28"/>
        </w:rPr>
        <w:t xml:space="preserve"> и оскорблённых»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в) тема крепостничества</w:t>
      </w:r>
    </w:p>
    <w:p w:rsid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г) тема социального протеста</w:t>
      </w:r>
    </w:p>
    <w:p w:rsidR="00E567F7" w:rsidRPr="00E567F7" w:rsidRDefault="00E567F7" w:rsidP="00E56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567F7">
        <w:rPr>
          <w:rFonts w:ascii="Times New Roman" w:hAnsi="Times New Roman" w:cs="Times New Roman"/>
          <w:b/>
          <w:sz w:val="28"/>
          <w:szCs w:val="28"/>
        </w:rPr>
        <w:t>.Укажите причину ареста Ф.М. Достоевского.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а) членство в политическом кружке Петрашевского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 б) публикация романа "Бедные люди"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 в) открытый призыв к свержению самодержавия</w:t>
      </w:r>
    </w:p>
    <w:p w:rsid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 г) совершение уголовного преступления</w:t>
      </w:r>
    </w:p>
    <w:p w:rsidR="00B01040" w:rsidRPr="00B01040" w:rsidRDefault="00E567F7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40">
        <w:rPr>
          <w:rFonts w:ascii="Times New Roman" w:hAnsi="Times New Roman" w:cs="Times New Roman"/>
          <w:b/>
          <w:sz w:val="28"/>
          <w:szCs w:val="28"/>
        </w:rPr>
        <w:t>О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чень важная дата в жизни Достоевского</w:t>
      </w:r>
      <w:r w:rsidR="00B010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22 декабря 1849 года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. В этот день…</w:t>
      </w:r>
      <w:proofErr w:type="gramStart"/>
      <w:r w:rsidR="00B0104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01040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н объявляет о своей долгожданной свадьбе </w:t>
      </w:r>
    </w:p>
    <w:p w:rsidR="00B01040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ыходит в свет его первый роман </w:t>
      </w:r>
    </w:p>
    <w:p w:rsidR="00B01040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Достоевский начинает издавать альманах «Современник», ставший переворотом в истории русской литературы </w:t>
      </w:r>
    </w:p>
    <w:p w:rsidR="00431A8C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Достоевского приговаривают к смертной </w:t>
      </w:r>
    </w:p>
    <w:p w:rsidR="00431A8C" w:rsidRPr="00B01040" w:rsidRDefault="00E567F7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Роман «Игрок» Достоевский пишет для того, чтобы…</w:t>
      </w:r>
      <w:proofErr w:type="gramStart"/>
      <w:r w:rsidR="00431A8C" w:rsidRPr="00B0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4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01040">
        <w:rPr>
          <w:rFonts w:ascii="Times New Roman" w:hAnsi="Times New Roman" w:cs="Times New Roman"/>
          <w:sz w:val="28"/>
          <w:szCs w:val="28"/>
        </w:rPr>
        <w:t>) р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ассчитаться с долгами и не потерять права на свои же издания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1040">
        <w:rPr>
          <w:rFonts w:ascii="Times New Roman" w:hAnsi="Times New Roman" w:cs="Times New Roman"/>
          <w:sz w:val="28"/>
          <w:szCs w:val="28"/>
        </w:rPr>
        <w:t>) и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меть возможность нанять </w:t>
      </w:r>
      <w:r w:rsidR="00B01040">
        <w:rPr>
          <w:rFonts w:ascii="Times New Roman" w:hAnsi="Times New Roman" w:cs="Times New Roman"/>
          <w:sz w:val="28"/>
          <w:szCs w:val="28"/>
        </w:rPr>
        <w:t>новую стенографистку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01040">
        <w:rPr>
          <w:rFonts w:ascii="Times New Roman" w:hAnsi="Times New Roman" w:cs="Times New Roman"/>
          <w:sz w:val="28"/>
          <w:szCs w:val="28"/>
        </w:rPr>
        <w:t>) п</w:t>
      </w:r>
      <w:r w:rsidR="00431A8C" w:rsidRPr="00431A8C">
        <w:rPr>
          <w:rFonts w:ascii="Times New Roman" w:hAnsi="Times New Roman" w:cs="Times New Roman"/>
          <w:sz w:val="28"/>
          <w:szCs w:val="28"/>
        </w:rPr>
        <w:t>родолжить</w:t>
      </w:r>
      <w:r w:rsidR="00B01040">
        <w:rPr>
          <w:rFonts w:ascii="Times New Roman" w:hAnsi="Times New Roman" w:cs="Times New Roman"/>
          <w:sz w:val="28"/>
          <w:szCs w:val="28"/>
        </w:rPr>
        <w:t xml:space="preserve"> работу над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B01040">
        <w:rPr>
          <w:rFonts w:ascii="Times New Roman" w:hAnsi="Times New Roman" w:cs="Times New Roman"/>
          <w:sz w:val="28"/>
          <w:szCs w:val="28"/>
        </w:rPr>
        <w:t>ом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«Преступление и наказание» 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1040">
        <w:rPr>
          <w:rFonts w:ascii="Times New Roman" w:hAnsi="Times New Roman" w:cs="Times New Roman"/>
          <w:sz w:val="28"/>
          <w:szCs w:val="28"/>
        </w:rPr>
        <w:t>) п</w:t>
      </w:r>
      <w:r w:rsidR="00431A8C" w:rsidRPr="00431A8C">
        <w:rPr>
          <w:rFonts w:ascii="Times New Roman" w:hAnsi="Times New Roman" w:cs="Times New Roman"/>
          <w:sz w:val="28"/>
          <w:szCs w:val="28"/>
        </w:rPr>
        <w:t>опробовать себя в жанре авантюрного романа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Какой город Достоевский неоднократно описывал в своих произведениях?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Рим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Мюнхен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Казань 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01040" w:rsidRPr="00B01040">
        <w:rPr>
          <w:rFonts w:ascii="Times New Roman" w:hAnsi="Times New Roman" w:cs="Times New Roman"/>
          <w:sz w:val="28"/>
          <w:szCs w:val="28"/>
        </w:rPr>
        <w:t>Санкт-Петербург</w:t>
      </w:r>
      <w:r w:rsidR="00BB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40" w:rsidRPr="00B01040" w:rsidRDefault="00E567F7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В какой период были написан</w:t>
      </w:r>
      <w:r w:rsidR="00B01040">
        <w:rPr>
          <w:rFonts w:ascii="Times New Roman" w:hAnsi="Times New Roman" w:cs="Times New Roman"/>
          <w:b/>
          <w:sz w:val="28"/>
          <w:szCs w:val="28"/>
        </w:rPr>
        <w:t xml:space="preserve"> роман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 xml:space="preserve"> «Братья Карамазовы»?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течение двух последних лет жизни Достоевского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о время ссылки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B01040">
        <w:rPr>
          <w:rFonts w:ascii="Times New Roman" w:hAnsi="Times New Roman" w:cs="Times New Roman"/>
          <w:sz w:val="28"/>
          <w:szCs w:val="28"/>
        </w:rPr>
        <w:t xml:space="preserve"> юные годы писателя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о время путешествия Достоевского за границу в 1867 </w:t>
      </w:r>
    </w:p>
    <w:p w:rsidR="00B01040" w:rsidRPr="00B01040" w:rsidRDefault="00E567F7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Книга, с которой Достоевский не расставался всю свою жизнь…</w:t>
      </w:r>
      <w:proofErr w:type="gramStart"/>
      <w:r w:rsidR="00431A8C" w:rsidRPr="00B0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4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«Так сказал Заратустра» Ницше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«Капитал» Маркса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«О Граде Божьем» Блаженного Августина 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</w:t>
      </w:r>
      <w:r w:rsidR="00431A8C" w:rsidRPr="00431A8C">
        <w:rPr>
          <w:rFonts w:ascii="Times New Roman" w:hAnsi="Times New Roman" w:cs="Times New Roman"/>
          <w:sz w:val="28"/>
          <w:szCs w:val="28"/>
        </w:rPr>
        <w:t>Евангелие</w:t>
      </w:r>
      <w:r w:rsidR="00BB1629">
        <w:rPr>
          <w:rFonts w:ascii="Times New Roman" w:hAnsi="Times New Roman" w:cs="Times New Roman"/>
          <w:sz w:val="28"/>
          <w:szCs w:val="28"/>
        </w:rPr>
        <w:t>»</w:t>
      </w:r>
    </w:p>
    <w:p w:rsidR="002E7E4C" w:rsidRPr="002E7E4C" w:rsidRDefault="00E567F7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. Какое определение романа «Преступление и наказание» наиболее соответствует его характеру?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а) криминальный роман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социально-пси</w:t>
      </w:r>
      <w:r w:rsidR="00BB1629">
        <w:rPr>
          <w:rFonts w:ascii="Times New Roman" w:hAnsi="Times New Roman" w:cs="Times New Roman"/>
          <w:sz w:val="28"/>
          <w:szCs w:val="28"/>
        </w:rPr>
        <w:t>хологический, философский роман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авантюрный роман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г) любовный роман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96" o:title=""/>
          </v:shape>
          <w:control r:id="rId97" w:name="DefaultOcxName" w:shapeid="_x0000_i1028"/>
        </w:object>
      </w:r>
      <w:r w:rsidR="00E567F7">
        <w:rPr>
          <w:rFonts w:ascii="Times New Roman" w:hAnsi="Times New Roman" w:cs="Times New Roman"/>
          <w:b/>
          <w:sz w:val="28"/>
          <w:szCs w:val="28"/>
        </w:rPr>
        <w:t>15</w:t>
      </w:r>
      <w:r w:rsidRPr="002E7E4C">
        <w:rPr>
          <w:rFonts w:ascii="Times New Roman" w:hAnsi="Times New Roman" w:cs="Times New Roman"/>
          <w:b/>
          <w:sz w:val="28"/>
          <w:szCs w:val="28"/>
        </w:rPr>
        <w:t xml:space="preserve">. Какой </w:t>
      </w:r>
      <w:r w:rsidR="00B01040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  <w:r w:rsidRPr="002E7E4C">
        <w:rPr>
          <w:rFonts w:ascii="Times New Roman" w:hAnsi="Times New Roman" w:cs="Times New Roman"/>
          <w:b/>
          <w:sz w:val="28"/>
          <w:szCs w:val="28"/>
        </w:rPr>
        <w:t>Ф.М. Достоевский издавал вместе со своим братом в 1861 году?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lastRenderedPageBreak/>
        <w:t>а) «Современник»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«Отечественные записки»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«Москвитянин»</w:t>
      </w:r>
    </w:p>
    <w:p w:rsidR="002E7E4C" w:rsidRPr="002E7E4C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«Время»</w:t>
      </w:r>
    </w:p>
    <w:p w:rsidR="002E7E4C" w:rsidRPr="002E7E4C" w:rsidRDefault="00E567F7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. Политические взгляды Ф.М. Достоевского определяют его, как: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E7E4C">
        <w:rPr>
          <w:rFonts w:ascii="Times New Roman" w:hAnsi="Times New Roman" w:cs="Times New Roman"/>
          <w:sz w:val="28"/>
          <w:szCs w:val="28"/>
        </w:rPr>
        <w:t>революционер-демократа</w:t>
      </w:r>
      <w:proofErr w:type="gramEnd"/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народника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либерала</w:t>
      </w:r>
    </w:p>
    <w:p w:rsidR="002E7E4C" w:rsidRPr="00280AAB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почвенника</w:t>
      </w:r>
    </w:p>
    <w:p w:rsidR="00E567F7" w:rsidRPr="00E567F7" w:rsidRDefault="00BB1629" w:rsidP="00E56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выполнения задания до 02.11.2021</w:t>
      </w:r>
      <w:r w:rsidR="00E567F7" w:rsidRPr="00E567F7">
        <w:rPr>
          <w:rFonts w:ascii="Times New Roman" w:hAnsi="Times New Roman" w:cs="Times New Roman"/>
          <w:b/>
          <w:sz w:val="28"/>
          <w:szCs w:val="28"/>
        </w:rPr>
        <w:t>.</w:t>
      </w:r>
    </w:p>
    <w:p w:rsidR="00E567F7" w:rsidRPr="00BB1629" w:rsidRDefault="00E567F7" w:rsidP="00E567F7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567F7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E567F7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E567F7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r w:rsidRPr="00BB162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rita.romanyuta@mail.ru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1.1. Лебедев Ю.В. Литература (часть 1). – М.: Просвещение, 2016 г. -368 с.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1.2.Лебедев Ю.В. Литература (часть 2). – М.: Просвещение, 2016 г. -368 с.</w:t>
      </w:r>
    </w:p>
    <w:p w:rsidR="00280AAB" w:rsidRPr="00ED0005" w:rsidRDefault="00280AAB" w:rsidP="00E5183F">
      <w:pPr>
        <w:rPr>
          <w:rFonts w:ascii="Times New Roman" w:hAnsi="Times New Roman" w:cs="Times New Roman"/>
          <w:sz w:val="28"/>
          <w:szCs w:val="28"/>
        </w:rPr>
      </w:pPr>
    </w:p>
    <w:sectPr w:rsidR="00280AAB" w:rsidRPr="00ED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07E"/>
    <w:multiLevelType w:val="multilevel"/>
    <w:tmpl w:val="FE62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B"/>
    <w:rsid w:val="00006E4B"/>
    <w:rsid w:val="00280AAB"/>
    <w:rsid w:val="002E7E4C"/>
    <w:rsid w:val="00431A8C"/>
    <w:rsid w:val="005972B7"/>
    <w:rsid w:val="00622D50"/>
    <w:rsid w:val="0071613B"/>
    <w:rsid w:val="00B01040"/>
    <w:rsid w:val="00B179B3"/>
    <w:rsid w:val="00BB1629"/>
    <w:rsid w:val="00DF3446"/>
    <w:rsid w:val="00E259D7"/>
    <w:rsid w:val="00E5183F"/>
    <w:rsid w:val="00E567F7"/>
    <w:rsid w:val="00ED0005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go.html?href=http%3A%2F%2Fru.wikipedia.org%2Fwiki%2F1843" TargetMode="External"/><Relationship Id="rId21" Type="http://schemas.openxmlformats.org/officeDocument/2006/relationships/hyperlink" Target="https://infourok.ru/go.html?href=http%3A%2F%2Fru.wikipedia.org%2Fwiki%2F%D0%9F%D1%83%D1%88%D0%BA%D0%B8%D0%BD%2C_%D0%90%D0%BB%D0%B5%D0%BA%D1%81%D0%B0%D0%BD%D0%B4%D1%80_%D0%A1%D0%B5%D1%80%D0%B3%D0%B5%D0%B5%D0%B2%D0%B8%D1%87" TargetMode="External"/><Relationship Id="rId34" Type="http://schemas.openxmlformats.org/officeDocument/2006/relationships/hyperlink" Target="https://infourok.ru/go.html?href=http%3A%2F%2Fru.wikipedia.org%2Fwiki%2F%D0%98%D0%B4%D0%B8%D0%BE%D1%82_%28%D1%80%D0%BE%D0%BC%D0%B0%D0%BD%29" TargetMode="External"/><Relationship Id="rId42" Type="http://schemas.openxmlformats.org/officeDocument/2006/relationships/hyperlink" Target="https://infourok.ru/go.html?href=http%3A%2F%2Fru.wikipedia.org%2Fwiki%2F%D0%A7%D0%BE%D0%BA%D0%B0%D0%BD_%D0%92%D0%B0%D0%BB%D0%B8%D1%85%D0%B0%D0%BD%D0%BE%D0%B2" TargetMode="External"/><Relationship Id="rId47" Type="http://schemas.openxmlformats.org/officeDocument/2006/relationships/hyperlink" Target="https://infourok.ru/go.html?href=http%3A%2F%2Fru.wikipedia.org%2Fwiki%2F%D0%9F%D0%BE%D0%B1%D0%B5%D0%B4%D0%BE%D0%BD%D0%BE%D1%81%D1%86%D0%B5%D0%B2%2C_%D0%9A%D0%BE%D0%BD%D1%81%D1%82%D0%B0%D0%BD%D1%82%D0%B8%D0%BD_%D0%9F%D0%B5%D1%82%D1%80%D0%BE%D0%B2%D0%B8%D1%87" TargetMode="External"/><Relationship Id="rId50" Type="http://schemas.openxmlformats.org/officeDocument/2006/relationships/hyperlink" Target="https://infourok.ru/go.html?href=http%3A%2F%2Fru.wikipedia.org%2Fwiki%2F%D0%A1%D0%B5%D0%BB%D0%BE_%D0%A1%D1%82%D0%B5%D0%BF%D0%B0%D0%BD%D1%87%D0%B8%D0%BA%D0%BE%D0%B2%D0%BE_%D0%B8_%D0%B5%D0%B3%D0%BE_%D0%BE%D0%B1%D0%B8%D1%82%D0%B0%D1%82%D0%B5%D0%BB%D0%B8" TargetMode="External"/><Relationship Id="rId55" Type="http://schemas.openxmlformats.org/officeDocument/2006/relationships/hyperlink" Target="https://infourok.ru/go.html?href=http%3A%2F%2Fru.wikipedia.org%2Fwiki%2F1860" TargetMode="External"/><Relationship Id="rId63" Type="http://schemas.openxmlformats.org/officeDocument/2006/relationships/hyperlink" Target="https://infourok.ru/go.html?href=http%3A%2F%2Fru.wikipedia.org%2Fwiki%2F%D0%A0%D1%83%D0%BB%D0%B5%D1%82%D0%BA%D0%B0" TargetMode="External"/><Relationship Id="rId68" Type="http://schemas.openxmlformats.org/officeDocument/2006/relationships/hyperlink" Target="https://infourok.ru/go.html?href=http%3A%2F%2Fru.wikipedia.org%2Fwiki%2F1867_%D0%B3%D0%BE%D0%B4" TargetMode="External"/><Relationship Id="rId76" Type="http://schemas.openxmlformats.org/officeDocument/2006/relationships/hyperlink" Target="https://infourok.ru/go.html?href=http%3A%2F%2Fru.wikipedia.org%2Fwiki%2F1873" TargetMode="External"/><Relationship Id="rId84" Type="http://schemas.openxmlformats.org/officeDocument/2006/relationships/hyperlink" Target="https://infourok.ru/go.html?href=http%3A%2F%2Fru.wikipedia.org%2Fwiki%2F%D0%91%D1%80%D0%B0%D1%82%D1%8C%D1%8F_%D0%9A%D0%B0%D1%80%D0%B0%D0%BC%D0%B0%D0%B7%D0%BE%D0%B2%D1%8B_%28%D1%80%D0%BE%D0%BC%D0%B0%D0%BD%29" TargetMode="External"/><Relationship Id="rId89" Type="http://schemas.openxmlformats.org/officeDocument/2006/relationships/hyperlink" Target="https://infourok.ru/go.html?href=http%3A%2F%2Fru.wikipedia.org%2Fwiki%2F%D0%9F%D1%83%D1%88%D0%BA%D0%B8%D0%BD%2C_%D0%90%D0%BB%D0%B5%D0%BA%D1%81%D0%B0%D0%BD%D0%B4%D1%80_%D0%A1%D0%B5%D1%80%D0%B3%D0%B5%D0%B5%D0%B2%D0%B8%D1%87" TargetMode="External"/><Relationship Id="rId97" Type="http://schemas.openxmlformats.org/officeDocument/2006/relationships/control" Target="activeX/activeX1.xml"/><Relationship Id="rId7" Type="http://schemas.openxmlformats.org/officeDocument/2006/relationships/hyperlink" Target="https://infourok.ru/go.html?href=http%3A%2F%2Fru.wikipedia.org%2Fwiki%2F1821_%D0%B3%D0%BE%D0%B4" TargetMode="External"/><Relationship Id="rId71" Type="http://schemas.openxmlformats.org/officeDocument/2006/relationships/hyperlink" Target="https://infourok.ru/go.html?href=http%3A%2F%2Fru.wikipedia.org%2Fwiki%2F%D0%98%D0%B3%D1%80%D0%BE%D0%BA_%28%D1%80%D0%BE%D0%BC%D0%B0%D0%BD%29" TargetMode="External"/><Relationship Id="rId92" Type="http://schemas.openxmlformats.org/officeDocument/2006/relationships/hyperlink" Target="https://infourok.ru/go.html?href=http%3A%2F%2Fru.wikipedia.org%2Fwiki%2F1881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ru.wikipedia.org%2Fwiki%2F1506_%D0%B3%D0%BE%D0%B4" TargetMode="External"/><Relationship Id="rId29" Type="http://schemas.openxmlformats.org/officeDocument/2006/relationships/hyperlink" Target="https://infourok.ru/go.html?href=http%3A%2F%2Fru.wikipedia.org%2Fwiki%2F%D0%94%D0%B2%D0%BE%D0%B9%D0%BD%D0%B8%D0%BA_%28%D0%BF%D0%BE%D0%B2%D0%B5%D1%81%D1%82%D1%8C%29" TargetMode="External"/><Relationship Id="rId11" Type="http://schemas.openxmlformats.org/officeDocument/2006/relationships/hyperlink" Target="https://infourok.ru/go.html?href=http%3A%2F%2Fru.wikipedia.org%2Fwiki%2F%D0%9F%D0%BE%D0%BB%D0%B5%D1%81%D1%8C%D0%B5" TargetMode="External"/><Relationship Id="rId24" Type="http://schemas.openxmlformats.org/officeDocument/2006/relationships/hyperlink" Target="https://infourok.ru/go.html?href=http%3A%2F%2Fru.wikipedia.org%2Fwiki%2F1839_%D0%B3%D0%BE%D0%B4" TargetMode="External"/><Relationship Id="rId32" Type="http://schemas.openxmlformats.org/officeDocument/2006/relationships/hyperlink" Target="https://infourok.ru/go.html?href=http%3A%2F%2Fru.wikipedia.org%2Fwiki%2F22_%D0%B4%D0%B5%D0%BA%D0%B0%D0%B1%D1%80%D1%8F" TargetMode="External"/><Relationship Id="rId37" Type="http://schemas.openxmlformats.org/officeDocument/2006/relationships/hyperlink" Target="https://infourok.ru/go.html?href=http%3A%2F%2Fru.wikipedia.org%2Fwiki%2F%D0%93%D1%91%D0%B1%D0%BB%D1%8C%2C_%D0%9F%D0%BE%D0%BB%D0%B8%D0%BD%D0%B0" TargetMode="External"/><Relationship Id="rId40" Type="http://schemas.openxmlformats.org/officeDocument/2006/relationships/hyperlink" Target="https://infourok.ru/go.html?href=http%3A%2F%2Fru.wikipedia.org%2Fwiki%2F1854_%D0%B3%D0%BE%D0%B4" TargetMode="External"/><Relationship Id="rId45" Type="http://schemas.openxmlformats.org/officeDocument/2006/relationships/hyperlink" Target="https://infourok.ru/go.html?href=http%3A%2F%2Fru.wikipedia.org%2Fwiki%2F%D0%9D%D0%BE%D0%B2%D0%BE%D0%BA%D1%83%D0%B7%D0%BD%D0%B5%D1%86%D0%BA" TargetMode="External"/><Relationship Id="rId53" Type="http://schemas.openxmlformats.org/officeDocument/2006/relationships/hyperlink" Target="https://infourok.ru/go.html?href=http%3A%2F%2Fru.wikipedia.org%2Fwiki%2F%D0%A1%D0%B5%D0%BC%D0%B8%D0%BF%D0%B0%D0%BB%D0%B0%D1%82%D0%B8%D0%BD%D1%81%D0%BA" TargetMode="External"/><Relationship Id="rId58" Type="http://schemas.openxmlformats.org/officeDocument/2006/relationships/hyperlink" Target="https://infourok.ru/go.html?href=http%3A%2F%2Fru.wikipedia.org%2Fw%2Findex.php%3Ftitle%3D%D0%AD%D0%BF%D0%BE%D1%85%D0%B0_%28%D0%B6%D1%83%D1%80%D0%BD%D0%B0%D0%BB%29%26action%3Dedit%26redlink%3D1" TargetMode="External"/><Relationship Id="rId66" Type="http://schemas.openxmlformats.org/officeDocument/2006/relationships/hyperlink" Target="https://infourok.ru/go.html?href=http%3A%2F%2Fru.wikipedia.org%2Fwiki%2F%D0%98%D0%B3%D1%80%D0%BE%D0%BA_%28%D1%80%D0%BE%D0%BC%D0%B0%D0%BD%29" TargetMode="External"/><Relationship Id="rId74" Type="http://schemas.openxmlformats.org/officeDocument/2006/relationships/hyperlink" Target="https://infourok.ru/go.html?href=http%3A%2F%2Fru.wikipedia.org%2Fwiki%2F1872" TargetMode="External"/><Relationship Id="rId79" Type="http://schemas.openxmlformats.org/officeDocument/2006/relationships/hyperlink" Target="https://infourok.ru/go.html?href=http%3A%2F%2Fru.wikipedia.org%2Fwiki%2F%D0%9F%D0%BE%D0%B4%D1%80%D0%BE%D1%81%D1%82%D0%BE%D0%BA_%28%D1%80%D0%BE%D0%BC%D0%B0%D0%BD%29" TargetMode="External"/><Relationship Id="rId87" Type="http://schemas.openxmlformats.org/officeDocument/2006/relationships/hyperlink" Target="https://infourok.ru/go.html?href=http%3A%2F%2Fru.wikipedia.org%2Fwiki%2F1880_%D0%B3%D0%BE%D0%B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fourok.ru/go.html?href=http%3A%2F%2Fru.wikipedia.org%2Fwiki%2F%D0%97%D0%B8%D0%BC%D0%BD%D0%B8%D0%B5_%D0%B7%D0%B0%D0%BC%D0%B5%D1%82%D0%BA%D0%B8_%D0%BE_%D0%BB%D0%B5%D1%82%D0%BD%D0%B8%D1%85_%D0%B2%D0%BF%D0%B5%D1%87%D0%B0%D1%82%D0%BB%D0%B5%D0%BD%D0%B8%D1%8F%D1%85" TargetMode="External"/><Relationship Id="rId82" Type="http://schemas.openxmlformats.org/officeDocument/2006/relationships/hyperlink" Target="https://infourok.ru/go.html?href=http%3A%2F%2Fru.wikipedia.org%2Fwiki%2F1879" TargetMode="External"/><Relationship Id="rId90" Type="http://schemas.openxmlformats.org/officeDocument/2006/relationships/hyperlink" Target="https://infourok.ru/go.html?href=http%3A%2F%2Fru.wikipedia.org%2Fwiki%2F%D0%9D%D0%B8%D1%86%D1%88%D0%B5%2C_%D0%A4%D1%80%D0%B8%D0%B4%D1%80%D0%B8%D1%85" TargetMode="External"/><Relationship Id="rId95" Type="http://schemas.openxmlformats.org/officeDocument/2006/relationships/hyperlink" Target="https://r-book.club/russian-classics/fedor-dostoevsky/prestupleniya-i-nakazaniye.html" TargetMode="External"/><Relationship Id="rId19" Type="http://schemas.openxmlformats.org/officeDocument/2006/relationships/hyperlink" Target="https://infourok.ru/go.html?href=http%3A%2F%2Fru.wikipedia.org%2Fwiki%2F%D0%9F%D0%B5%D1%82%D0%B5%D1%80%D0%B1%D1%83%D1%80%D0%B3" TargetMode="External"/><Relationship Id="rId14" Type="http://schemas.openxmlformats.org/officeDocument/2006/relationships/hyperlink" Target="https://infourok.ru/go.html?href=http%3A%2F%2Fru.wikipedia.org%2Fwiki%2F%D0%91%D0%B5%D0%BB%D0%BE%D1%80%D1%83%D1%81%D1%81%D0%B8%D1%8F" TargetMode="External"/><Relationship Id="rId22" Type="http://schemas.openxmlformats.org/officeDocument/2006/relationships/hyperlink" Target="https://infourok.ru/go.html?href=http%3A%2F%2Fru.wikipedia.org%2Fwiki%2F%D0%9F%D0%B5%D1%82%D0%B5%D1%80%D0%B1%D1%83%D1%80%D0%B3" TargetMode="External"/><Relationship Id="rId27" Type="http://schemas.openxmlformats.org/officeDocument/2006/relationships/hyperlink" Target="https://infourok.ru/go.html?href=http%3A%2F%2Fru.wikipedia.org%2Fwiki%2F%D0%91%D0%B5%D0%B4%D0%BD%D1%8B%D0%B5_%D0%BB%D1%8E%D0%B4%D0%B8_%28%D1%80%D0%BE%D0%BC%D0%B0%D0%BD%29" TargetMode="External"/><Relationship Id="rId30" Type="http://schemas.openxmlformats.org/officeDocument/2006/relationships/hyperlink" Target="https://infourok.ru/go.html?href=http%3A%2F%2Fru.wikipedia.org%2Fwiki%2F1849" TargetMode="External"/><Relationship Id="rId35" Type="http://schemas.openxmlformats.org/officeDocument/2006/relationships/hyperlink" Target="https://infourok.ru/go.html?href=http%3A%2F%2Fru.wikipedia.org%2Fwiki%2F%D0%A2%D0%BE%D0%B1%D0%BE%D0%BB%D1%8C%D1%81%D0%BA" TargetMode="External"/><Relationship Id="rId43" Type="http://schemas.openxmlformats.org/officeDocument/2006/relationships/hyperlink" Target="https://infourok.ru/go.html?href=http%3A%2F%2Fru.wikipedia.org%2Fw%2Findex.php%3Ftitle%3D%D0%98%D1%81%D0%B0%D0%B5%D0%B2%D0%B0%2C_%D0%9C%D0%B0%D1%80%D0%B8%D1%8F_%D0%94%D0%BC%D0%B8%D1%82%D1%80%D0%B8%D0%B5%D0%B2%D0%BD%D0%B0%26action%3Dedit%26redlink%3D1" TargetMode="External"/><Relationship Id="rId48" Type="http://schemas.openxmlformats.org/officeDocument/2006/relationships/hyperlink" Target="https://infourok.ru/go.html?href=http%3A%2F%2Fru.wikipedia.org%2Fwiki%2F1859" TargetMode="External"/><Relationship Id="rId56" Type="http://schemas.openxmlformats.org/officeDocument/2006/relationships/hyperlink" Target="https://infourok.ru/go.html?href=http%3A%2F%2Fru.wikipedia.org%2Fwiki%2F1866_%D0%B3%D0%BE%D0%B4" TargetMode="External"/><Relationship Id="rId64" Type="http://schemas.openxmlformats.org/officeDocument/2006/relationships/hyperlink" Target="https://infourok.ru/go.html?href=http%3A%2F%2Fru.wikipedia.org%2Fwiki%2F1864_%D0%B3%D0%BE%D0%B4" TargetMode="External"/><Relationship Id="rId69" Type="http://schemas.openxmlformats.org/officeDocument/2006/relationships/hyperlink" Target="https://infourok.ru/go.html?href=http%3A%2F%2Fru.wikipedia.org%2Fwiki%2F1871_%D0%B3%D0%BE%D0%B4" TargetMode="External"/><Relationship Id="rId77" Type="http://schemas.openxmlformats.org/officeDocument/2006/relationships/hyperlink" Target="https://infourok.ru/go.html?href=http%3A%2F%2Fru.wikipedia.org%2Fwiki%2F%D0%94%D0%BD%D0%B5%D0%B2%D0%BD%D0%B8%D0%BA_%D0%BF%D0%B8%D1%81%D0%B0%D1%82%D0%B5%D0%BB%D1%8F" TargetMode="External"/><Relationship Id="rId8" Type="http://schemas.openxmlformats.org/officeDocument/2006/relationships/hyperlink" Target="https://infourok.ru/go.html?href=http%3A%2F%2Fru.wikipedia.org%2Fwiki%2F%D0%9C%D0%BE%D1%81%D0%BA%D0%B2%D0%B0" TargetMode="External"/><Relationship Id="rId51" Type="http://schemas.openxmlformats.org/officeDocument/2006/relationships/hyperlink" Target="https://infourok.ru/go.html?href=http%3A%2F%2Fru.wikipedia.org%2Fwiki%2F%D0%94%D1%8F%D0%B4%D1%8E%D1%88%D0%BA%D0%B8%D0%BD_%D1%81%D0%BE%D0%BD" TargetMode="External"/><Relationship Id="rId72" Type="http://schemas.openxmlformats.org/officeDocument/2006/relationships/hyperlink" Target="https://infourok.ru/go.html?href=http%3A%2F%2Fru.wikipedia.org%2Fwiki%2F%D0%A1%D1%82%D0%B0%D1%80%D0%B0%D1%8F_%D0%A0%D1%83%D1%81%D1%81%D0%B0" TargetMode="External"/><Relationship Id="rId80" Type="http://schemas.openxmlformats.org/officeDocument/2006/relationships/hyperlink" Target="https://infourok.ru/go.html?href=http%3A%2F%2Fru.wikipedia.org%2Fwiki%2F1876" TargetMode="External"/><Relationship Id="rId85" Type="http://schemas.openxmlformats.org/officeDocument/2006/relationships/hyperlink" Target="https://infourok.ru/go.html?href=http%3A%2F%2Fru.wikipedia.org%2Fwiki%2F1878_%D0%B3%D0%BE%D0%B4" TargetMode="External"/><Relationship Id="rId93" Type="http://schemas.openxmlformats.org/officeDocument/2006/relationships/hyperlink" Target="https://infourok.ru/go.html?href=http%3A%2F%2Fru.wikipedia.org%2Fwiki%2F%D0%94%D0%BE%D1%81%D1%82%D0%BE%D0%B5%D0%B2%D1%81%D0%BA%D0%B0%D1%8F%2C_%D0%9B%D1%8E%D0%B1%D0%BE%D0%B2%D1%8C_%D0%A4%D1%91%D0%B4%D0%BE%D1%80%D0%BE%D0%B2%D0%BD%D0%B0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infourok.ru/go.html?href=http%3A%2F%2Fru.wikipedia.org%2Fwiki%2F%D0%98%D0%B2%D0%B0%D0%BD%D0%BE%D0%B2%D1%81%D0%BA%D0%B8%D0%B9_%D1%80%D0%B0%D0%B9%D0%BE%D0%BD_%D0%91%D1%80%D0%B5%D1%81%D1%82%D1%81%D0%BA%D0%BE%D0%B9_%D0%BE%D0%B1%D0%BB%D0%B0%D1%81%D1%82%D0%B8" TargetMode="External"/><Relationship Id="rId17" Type="http://schemas.openxmlformats.org/officeDocument/2006/relationships/hyperlink" Target="https://infourok.ru/go.html?href=http%3A%2F%2Fru.wikipedia.org%2Fwiki%2F%D0%A7%D0%B0%D1%85%D0%BE%D1%82%D0%BA%D0%B0" TargetMode="External"/><Relationship Id="rId25" Type="http://schemas.openxmlformats.org/officeDocument/2006/relationships/hyperlink" Target="https://infourok.ru/go.html?href=http%3A%2F%2Fru.wikipedia.org%2Fwiki%2F%D0%91%D0%B0%D0%BB%D1%8C%D0%B7%D0%B0%D0%BA%2C_%D0%9E%D0%BD%D0%BE%D1%80%D0%B5_%D0%B4%D0%B5" TargetMode="External"/><Relationship Id="rId33" Type="http://schemas.openxmlformats.org/officeDocument/2006/relationships/hyperlink" Target="https://infourok.ru/go.html?href=http%3A%2F%2Fru.wikipedia.org%2Fwiki%2F%D0%98%D0%BD%D1%81%D1%86%D0%B5%D0%BD%D0%B8%D1%80%D0%BE%D0%B2%D0%BA%D0%B0_%D0%BA%D0%B0%D0%B7%D0%BD%D0%B8" TargetMode="External"/><Relationship Id="rId38" Type="http://schemas.openxmlformats.org/officeDocument/2006/relationships/hyperlink" Target="https://infourok.ru/go.html?href=http%3A%2F%2Fru.wikipedia.org%2Fwiki%2F%D0%A4%D0%BE%D0%BD%D0%B2%D0%B8%D0%B7%D0%B8%D0%BD%D0%B0%2C_%D0%9D%D0%B0%D1%82%D0%B0%D0%BB%D1%8C%D1%8F_%D0%94%D0%BC%D0%B8%D1%82%D1%80%D0%B8%D0%B5%D0%B2%D0%BD%D0%B0" TargetMode="External"/><Relationship Id="rId46" Type="http://schemas.openxmlformats.org/officeDocument/2006/relationships/hyperlink" Target="https://infourok.ru/go.html?href=http%3A%2F%2Fru.wikipedia.org%2Fwiki%2F%D0%A5%D1%80%D0%B8%D1%81%D1%82%D0%BE%D1%81" TargetMode="External"/><Relationship Id="rId59" Type="http://schemas.openxmlformats.org/officeDocument/2006/relationships/hyperlink" Target="https://infourok.ru/go.html?href=http%3A%2F%2Fru.wikipedia.org%2Fwiki%2F%D0%97%D0%B0%D0%BF%D0%B8%D1%81%D0%BA%D0%B8_%D0%B8%D0%B7_%D0%BC%D0%B5%D1%80%D1%82%D0%B2%D0%BE%D0%B3%D0%BE_%D0%B4%D0%BE%D0%BC%D0%B0" TargetMode="External"/><Relationship Id="rId67" Type="http://schemas.openxmlformats.org/officeDocument/2006/relationships/hyperlink" Target="https://infourok.ru/go.html?href=http%3A%2F%2Fru.wikipedia.org%2Fwiki%2F%D0%A1%D0%BD%D0%B8%D1%82%D0%BA%D0%B8%D0%BD%D0%B0%2C_%D0%90%D0%BD%D0%BD%D0%B0_%D0%93%D1%80%D0%B8%D0%B3%D0%BE%D1%80%D1%8C%D0%B5%D0%B2%D0%BD%D0%B0" TargetMode="External"/><Relationship Id="rId20" Type="http://schemas.openxmlformats.org/officeDocument/2006/relationships/hyperlink" Target="https://infourok.ru/go.html?href=http%3A%2F%2Fru.wikipedia.org%2Fwiki%2F1837_%D0%B3%D0%BE%D0%B4" TargetMode="External"/><Relationship Id="rId41" Type="http://schemas.openxmlformats.org/officeDocument/2006/relationships/hyperlink" Target="https://infourok.ru/go.html?href=http%3A%2F%2Fru.wikipedia.org%2Fwiki%2F%D0%A1%D0%B5%D0%BC%D0%B8%D0%BF%D0%B0%D0%BB%D0%B0%D1%82%D0%B8%D0%BD%D1%81%D0%BA" TargetMode="External"/><Relationship Id="rId54" Type="http://schemas.openxmlformats.org/officeDocument/2006/relationships/hyperlink" Target="https://infourok.ru/go.html?href=http%3A%2F%2Fru.wikipedia.org%2Fwiki%2F1860_%D0%B3%D0%BE%D0%B4" TargetMode="External"/><Relationship Id="rId62" Type="http://schemas.openxmlformats.org/officeDocument/2006/relationships/hyperlink" Target="https://infourok.ru/go.html?href=http%3A%2F%2Fru.wikipedia.org%2Fwiki%2F%D0%97%D0%B0%D0%BF%D0%B8%D1%81%D0%BA%D0%B8_%D0%B8%D0%B7_%D0%BF%D0%BE%D0%B4%D0%BF%D0%BE%D0%BB%D1%8C%D1%8F" TargetMode="External"/><Relationship Id="rId70" Type="http://schemas.openxmlformats.org/officeDocument/2006/relationships/hyperlink" Target="https://infourok.ru/go.html?href=http%3A%2F%2Fru.wikipedia.org%2Fwiki%2F1866_%D0%B3%D0%BE%D0%B4" TargetMode="External"/><Relationship Id="rId75" Type="http://schemas.openxmlformats.org/officeDocument/2006/relationships/hyperlink" Target="https://infourok.ru/go.html?href=http%3A%2F%2Fru.wikipedia.org%2Fwiki%2F%D0%91%D0%B5%D1%81%D1%8B_%28%D1%80%D0%BE%D0%BC%D0%B0%D0%BD%29" TargetMode="External"/><Relationship Id="rId83" Type="http://schemas.openxmlformats.org/officeDocument/2006/relationships/hyperlink" Target="https://infourok.ru/go.html?href=http%3A%2F%2Fru.wikipedia.org%2Fwiki%2F1880" TargetMode="External"/><Relationship Id="rId88" Type="http://schemas.openxmlformats.org/officeDocument/2006/relationships/hyperlink" Target="https://infourok.ru/go.html?href=http%3A%2F%2Fru.wikipedia.org%2Fwiki%2F%D0%A0%D0%B5%D1%87%D1%8C_%D0%94%D0%BE%D1%81%D1%82%D0%BE%D0%B5%D0%B2%D1%81%D0%BA%D0%BE%D0%B3%D0%BE_%D0%BE_%D0%9F%D1%83%D1%88%D0%BA%D0%B8%D0%BD%D0%B5" TargetMode="External"/><Relationship Id="rId91" Type="http://schemas.openxmlformats.org/officeDocument/2006/relationships/hyperlink" Target="https://infourok.ru/go.html?href=http%3A%2F%2Fru.wikipedia.org%2Fwiki%2F26_%D1%8F%D0%BD%D0%B2%D0%B0%D1%80%D1%8F" TargetMode="External"/><Relationship Id="rId96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30_%D0%BE%D0%BA%D1%82%D1%8F%D0%B1%D1%80%D1%8F" TargetMode="External"/><Relationship Id="rId15" Type="http://schemas.openxmlformats.org/officeDocument/2006/relationships/hyperlink" Target="https://infourok.ru/go.html?href=http%3A%2F%2Fru.wikipedia.org%2Fwiki%2F6_%D0%BE%D0%BA%D1%82%D1%8F%D0%B1%D1%80%D1%8F" TargetMode="External"/><Relationship Id="rId23" Type="http://schemas.openxmlformats.org/officeDocument/2006/relationships/hyperlink" Target="https://infourok.ru/go.html?href=http%3A%2F%2Fru.wikipedia.org%2Fwiki%2F%D0%9D%D0%B8%D0%BA%D0%BE%D0%BB%D0%B0%D0%B5%D0%B2%D1%81%D0%BA%D0%BE%D0%B5_%D0%B8%D0%BD%D0%B6%D0%B5%D0%BD%D0%B5%D1%80%D0%BD%D0%BE%D0%B5_%D1%83%D1%87%D0%B8%D0%BB%D0%B8%D1%89%D0%B5" TargetMode="External"/><Relationship Id="rId28" Type="http://schemas.openxmlformats.org/officeDocument/2006/relationships/hyperlink" Target="https://infourok.ru/go.html?href=http%3A%2F%2Fru.wikipedia.org%2Fwiki%2F%D0%91%D0%B5%D0%BB%D0%B8%D0%BD%D1%81%D0%BA%D0%B8%D0%B9%2C_%D0%92%D0%B8%D1%81%D1%81%D0%B0%D1%80%D0%B8%D0%BE%D0%BD_%D0%93%D1%80%D0%B8%D0%B3%D0%BE%D1%80%D1%8C%D0%B5%D0%B2%D0%B8%D1%87" TargetMode="External"/><Relationship Id="rId36" Type="http://schemas.openxmlformats.org/officeDocument/2006/relationships/hyperlink" Target="https://infourok.ru/go.html?href=http%3A%2F%2Fru.wikipedia.org%2Fw%2Findex.php%3Ftitle%3D%D0%9C%D1%83%D1%80%D0%B0%D0%B2%D1%8C%D1%91%D0%B2%D0%B0%2C_%D0%96%D0%BE%D0%B7%D0%B5%D1%84%D0%B8%D0%BD%D0%B0_%D0%90%D0%B4%D0%B0%D0%BC%D0%BE%D0%B2%D0%BD%D0%B0%26action%3Dedit%26redlink%3D1" TargetMode="External"/><Relationship Id="rId49" Type="http://schemas.openxmlformats.org/officeDocument/2006/relationships/hyperlink" Target="https://infourok.ru/go.html?href=http%3A%2F%2Fru.wikipedia.org%2Fwiki%2F%D0%9E%D1%82%D0%B5%D1%87%D0%B5%D1%81%D1%82%D0%B2%D0%B5%D0%BD%D0%BD%D1%8B%D0%B5_%D0%B7%D0%B0%D0%BF%D0%B8%D1%81%D0%BA%D0%B8" TargetMode="External"/><Relationship Id="rId57" Type="http://schemas.openxmlformats.org/officeDocument/2006/relationships/hyperlink" Target="https://infourok.ru/go.html?href=http%3A%2F%2Fru.wikipedia.org%2Fwiki%2F%D0%92%D1%80%D0%B5%D0%BC%D1%8F_%28%D0%B6%D1%83%D1%80%D0%BD%D0%B0%D0%BB%29" TargetMode="External"/><Relationship Id="rId10" Type="http://schemas.openxmlformats.org/officeDocument/2006/relationships/hyperlink" Target="https://infourok.ru/go.html?href=http%3A%2F%2Fru.wikipedia.org%2Fwiki%2FXVII_%D0%B2%D0%B5%D0%BA" TargetMode="External"/><Relationship Id="rId31" Type="http://schemas.openxmlformats.org/officeDocument/2006/relationships/hyperlink" Target="https://infourok.ru/go.html?href=http%3A%2F%2Fru.wikipedia.org%2Fwiki%2F%D0%94%D0%B5%D0%BB%D0%BE_%D0%9F%D0%B5%D1%82%D1%80%D0%B0%D1%88%D0%B5%D0%B2%D1%81%D0%BA%D0%BE%D0%B3%D0%BE" TargetMode="External"/><Relationship Id="rId44" Type="http://schemas.openxmlformats.org/officeDocument/2006/relationships/hyperlink" Target="https://infourok.ru/go.html?href=http%3A%2F%2Fru.wikipedia.org%2Fwiki%2F1857_%D0%B3%D0%BE%D0%B4" TargetMode="External"/><Relationship Id="rId52" Type="http://schemas.openxmlformats.org/officeDocument/2006/relationships/hyperlink" Target="https://infourok.ru/go.html?href=http%3A%2F%2Fru.wikipedia.org%2Fwiki%2F1859_%D0%B3%D0%BE%D0%B4" TargetMode="External"/><Relationship Id="rId60" Type="http://schemas.openxmlformats.org/officeDocument/2006/relationships/hyperlink" Target="https://infourok.ru/go.html?href=http%3A%2F%2Fru.wikipedia.org%2Fwiki%2F%D0%A3%D0%BD%D0%B8%D0%B6%D0%B5%D0%BD%D0%BD%D1%8B%D0%B5_%D0%B8_%D0%BE%D1%81%D0%BA%D0%BE%D1%80%D0%B1%D0%BB%D1%91%D0%BD%D0%BD%D1%8B%D0%B5_%28%D1%80%D0%BE%D0%BC%D0%B0%D0%BD%29" TargetMode="External"/><Relationship Id="rId65" Type="http://schemas.openxmlformats.org/officeDocument/2006/relationships/hyperlink" Target="https://infourok.ru/go.html?href=http%3A%2F%2Fru.wikipedia.org%2Fwiki%2F%D0%9F%D1%80%D0%B5%D1%81%D1%82%D1%83%D0%BF%D0%BB%D0%B5%D0%BD%D0%B8%D0%B5_%D0%B8_%D0%BD%D0%B0%D0%BA%D0%B0%D0%B7%D0%B0%D0%BD%D0%B8%D0%B5" TargetMode="External"/><Relationship Id="rId73" Type="http://schemas.openxmlformats.org/officeDocument/2006/relationships/hyperlink" Target="https://infourok.ru/go.html?href=http%3A%2F%2Fru.wikipedia.org%2Fwiki%2F%D0%9D%D0%BE%D0%B2%D0%B3%D0%BE%D1%80%D0%BE%D0%B4%D1%81%D0%BA%D0%B0%D1%8F_%D0%B3%D1%83%D0%B1%D0%B5%D1%80%D0%BD%D0%B8%D1%8F" TargetMode="External"/><Relationship Id="rId78" Type="http://schemas.openxmlformats.org/officeDocument/2006/relationships/hyperlink" Target="https://infourok.ru/go.html?href=http%3A%2F%2Fru.wikipedia.org%2Fwiki%2F1875" TargetMode="External"/><Relationship Id="rId81" Type="http://schemas.openxmlformats.org/officeDocument/2006/relationships/hyperlink" Target="https://infourok.ru/go.html?href=http%3A%2F%2Fru.wikipedia.org%2Fwiki%2F%D0%9A%D1%80%D0%BE%D1%82%D0%BA%D0%B0%D1%8F" TargetMode="External"/><Relationship Id="rId86" Type="http://schemas.openxmlformats.org/officeDocument/2006/relationships/hyperlink" Target="https://infourok.ru/go.html?href=http%3A%2F%2Fru.wikipedia.org%2Fwiki%2F%D0%90%D0%BB%D0%B5%D0%BA%D1%81%D0%B0%D0%BD%D0%B4%D1%80_II" TargetMode="External"/><Relationship Id="rId94" Type="http://schemas.openxmlformats.org/officeDocument/2006/relationships/hyperlink" Target="https://infourok.ru/go.html?href=http%3A%2F%2Fru.wikipedia.org%2Fwiki%2F%D0%AD%D0%BC%D1%84%D0%B8%D0%B7%D0%B5%D0%BC%D0%B0_%D0%BB%D1%91%D0%B3%D0%BA%D0%B8%D1%85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ru.wikipedia.org%2Fwiki%2FXVI" TargetMode="External"/><Relationship Id="rId13" Type="http://schemas.openxmlformats.org/officeDocument/2006/relationships/hyperlink" Target="https://infourok.ru/go.html?href=http%3A%2F%2Fru.wikipedia.org%2Fwiki%2F%D0%91%D1%80%D0%B5%D1%81%D1%82%D1%81%D0%BA%D0%B0%D1%8F_%D0%BE%D0%B1%D0%BB%D0%B0%D1%81%D1%82%D1%8C" TargetMode="External"/><Relationship Id="rId18" Type="http://schemas.openxmlformats.org/officeDocument/2006/relationships/hyperlink" Target="https://infourok.ru/go.html?href=http%3A%2F%2Fru.wikipedia.org%2Fwiki%2F%D0%94%D0%BE%D1%81%D1%82%D0%BE%D0%B5%D0%B2%D1%81%D0%BA%D0%B8%D0%B9%2C_%D0%9C%D0%B8%D1%85%D0%B0%D0%B8%D0%BB_%D0%9C%D0%B8%D1%85%D0%B0%D0%B9%D0%BB%D0%BE%D0%B2%D0%B8%D1%87" TargetMode="External"/><Relationship Id="rId39" Type="http://schemas.openxmlformats.org/officeDocument/2006/relationships/hyperlink" Target="https://infourok.ru/go.html?href=http%3A%2F%2Fru.wikipedia.org%2Fwiki%2F%D0%9E%D0%BC%D1%81%D0%B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2020-11-05T10:21:00Z</dcterms:created>
  <dcterms:modified xsi:type="dcterms:W3CDTF">2021-10-15T19:59:00Z</dcterms:modified>
</cp:coreProperties>
</file>